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273D" w:rsidRPr="00266339" w:rsidRDefault="007F273D" w:rsidP="007F273D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proofErr w:type="spellStart"/>
      <w:r w:rsidRPr="00266339">
        <w:rPr>
          <w:rFonts w:ascii="Times New Roman" w:hAnsi="Times New Roman" w:cs="Times New Roman"/>
          <w:b/>
          <w:sz w:val="36"/>
          <w:szCs w:val="36"/>
        </w:rPr>
        <w:t>Самообследование</w:t>
      </w:r>
      <w:proofErr w:type="spellEnd"/>
      <w:r w:rsidRPr="00266339">
        <w:rPr>
          <w:rFonts w:ascii="Times New Roman" w:hAnsi="Times New Roman" w:cs="Times New Roman"/>
          <w:b/>
          <w:sz w:val="36"/>
          <w:szCs w:val="36"/>
        </w:rPr>
        <w:t xml:space="preserve"> ДОУ</w:t>
      </w:r>
    </w:p>
    <w:p w:rsidR="007F273D" w:rsidRDefault="007F273D" w:rsidP="007F273D">
      <w:pPr>
        <w:pStyle w:val="1"/>
        <w:jc w:val="center"/>
        <w:rPr>
          <w:sz w:val="36"/>
        </w:rPr>
      </w:pPr>
      <w:r w:rsidRPr="008468DF">
        <w:rPr>
          <w:sz w:val="36"/>
        </w:rPr>
        <w:t>Показатели</w:t>
      </w:r>
      <w:r w:rsidRPr="008468DF">
        <w:rPr>
          <w:sz w:val="36"/>
        </w:rPr>
        <w:br/>
        <w:t>деятельности дошкольной образовательной организации</w:t>
      </w:r>
      <w:r>
        <w:rPr>
          <w:sz w:val="36"/>
        </w:rPr>
        <w:t xml:space="preserve"> – </w:t>
      </w:r>
    </w:p>
    <w:p w:rsidR="007F273D" w:rsidRPr="007F273D" w:rsidRDefault="007F273D" w:rsidP="007F273D">
      <w:pPr>
        <w:pStyle w:val="1"/>
        <w:jc w:val="center"/>
        <w:rPr>
          <w:sz w:val="36"/>
        </w:rPr>
      </w:pPr>
      <w:r>
        <w:rPr>
          <w:sz w:val="36"/>
        </w:rPr>
        <w:t>МБДОУ «Детский сад №</w:t>
      </w:r>
      <w:r w:rsidR="005B7C68">
        <w:rPr>
          <w:sz w:val="36"/>
        </w:rPr>
        <w:t xml:space="preserve"> 7</w:t>
      </w:r>
      <w:r>
        <w:rPr>
          <w:sz w:val="36"/>
        </w:rPr>
        <w:t xml:space="preserve"> </w:t>
      </w:r>
      <w:r w:rsidR="005B7C68">
        <w:rPr>
          <w:sz w:val="36"/>
        </w:rPr>
        <w:t>«Колокольчик</w:t>
      </w:r>
      <w:r>
        <w:rPr>
          <w:sz w:val="36"/>
        </w:rPr>
        <w:t>»</w:t>
      </w:r>
      <w:r w:rsidRPr="007F273D">
        <w:rPr>
          <w:sz w:val="36"/>
        </w:rPr>
        <w:t xml:space="preserve"> </w:t>
      </w:r>
      <w:r>
        <w:rPr>
          <w:sz w:val="36"/>
        </w:rPr>
        <w:t xml:space="preserve">за </w:t>
      </w:r>
      <w:r w:rsidRPr="007F273D">
        <w:rPr>
          <w:sz w:val="36"/>
        </w:rPr>
        <w:t>201</w:t>
      </w:r>
      <w:r w:rsidR="00421080">
        <w:rPr>
          <w:sz w:val="36"/>
        </w:rPr>
        <w:t>7</w:t>
      </w:r>
      <w:r w:rsidRPr="007F273D">
        <w:rPr>
          <w:sz w:val="36"/>
        </w:rPr>
        <w:t>-201</w:t>
      </w:r>
      <w:r w:rsidR="00421080">
        <w:rPr>
          <w:sz w:val="36"/>
        </w:rPr>
        <w:t>8</w:t>
      </w:r>
      <w:r w:rsidRPr="007F273D">
        <w:rPr>
          <w:sz w:val="36"/>
        </w:rPr>
        <w:t xml:space="preserve"> учебный год.</w:t>
      </w:r>
    </w:p>
    <w:p w:rsidR="007F273D" w:rsidRPr="007F273D" w:rsidRDefault="007F273D" w:rsidP="0065322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11760"/>
        <w:gridCol w:w="2380"/>
      </w:tblGrid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N п/п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1"/>
              <w:rPr>
                <w:sz w:val="28"/>
                <w:szCs w:val="28"/>
              </w:rPr>
            </w:pPr>
            <w:bookmarkStart w:id="0" w:name="sub_1001"/>
            <w:r w:rsidRPr="008468DF">
              <w:rPr>
                <w:sz w:val="28"/>
                <w:szCs w:val="28"/>
              </w:rPr>
              <w:t>1.</w:t>
            </w:r>
            <w:bookmarkEnd w:id="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sub_10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  <w:bookmarkEnd w:id="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421080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sub_11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1.1.1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7F273D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режиме полного дня (7-10,5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421080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" w:name="sub_11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1.1.2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кратковременного пребывания (3-5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" w:name="sub_11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1.1.3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семейной дошкольной группе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sub_11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1.1.4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6" w:name="sub_10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421080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16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7" w:name="sub_10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421080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129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8" w:name="sub_10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421080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145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 xml:space="preserve"> 100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9" w:name="sub_114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1.4.1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7F273D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режиме полного дня (7-10,5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421080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C2344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 xml:space="preserve"> 100</w:t>
            </w:r>
            <w:r w:rsidR="003C2344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0" w:name="sub_114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1.4.2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продленного дня (12-14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1" w:name="sub_114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1.4.3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круглосуточного пребывания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2" w:name="sub_101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3C2344" w:rsidRDefault="007F273D" w:rsidP="003C2344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3C23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3C234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%</w:t>
            </w:r>
            <w:r w:rsidR="004A7F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3" w:name="sub_115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1.5.1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7F273D" w:rsidP="007C744A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4A7F9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A7F9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4A7F9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4A7F9F"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4A7F9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4A7F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%</w:t>
            </w:r>
          </w:p>
        </w:tc>
      </w:tr>
      <w:tr w:rsidR="004A7F9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9F" w:rsidRPr="008468DF" w:rsidRDefault="004A7F9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4" w:name="sub_115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1.5.2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9F" w:rsidRPr="008468DF" w:rsidRDefault="004A7F9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A7F9F" w:rsidRDefault="007F273D" w:rsidP="007C744A"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</w:rPr>
              <w:t xml:space="preserve"> человека/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% </w:t>
            </w:r>
          </w:p>
        </w:tc>
      </w:tr>
      <w:tr w:rsidR="004A7F9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9F" w:rsidRPr="008468DF" w:rsidRDefault="004A7F9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5" w:name="sub_115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1.5.3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9F" w:rsidRPr="008468DF" w:rsidRDefault="004A7F9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присмотру и уходу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A7F9F" w:rsidRDefault="007F273D" w:rsidP="007C744A"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</w:rPr>
              <w:t>человека/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% 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6" w:name="sub_1016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3A1A53" w:rsidRDefault="00421080" w:rsidP="00421080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2,0</w:t>
            </w:r>
            <w:r w:rsidR="003A1A5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/д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7" w:name="sub_1017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7F273D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  <w:r w:rsidR="003A1A5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8" w:name="sub_117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1.7.1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7F273D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69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9" w:name="sub_117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1.7.2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7F273D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69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0" w:name="sub_117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1.7.3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7F273D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31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1" w:name="sub_117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1.7.4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7F273D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5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31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2" w:name="sub_1018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7F273D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75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3" w:name="sub_118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1.8.1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A1A53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7F273D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4" w:name="sub_118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1.8.2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421080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56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5" w:name="sub_1019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6" w:name="sub_119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1.9.1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7F273D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7" w:name="sub_119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1.9.2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E1656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25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8" w:name="sub_1110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E1656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="003A1A53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 0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9" w:name="sub_110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1.11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E1656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19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0" w:name="sub_110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1.12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A1A53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31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1" w:name="sub_110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1.13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A1A53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8E165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2" w:name="sub_110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1.14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E1656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42108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145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3" w:name="sub_1101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4" w:name="sub_1115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1.15.1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Музыкального руководителя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A53">
              <w:rPr>
                <w:rFonts w:ascii="Times New Roman" w:hAnsi="Times New Roman" w:cs="Times New Roman"/>
                <w:b/>
                <w:sz w:val="28"/>
                <w:szCs w:val="28"/>
              </w:rPr>
              <w:t>да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/нет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5" w:name="sub_1115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1.15.2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Инструктора по физической культуре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1656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8E1656"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6" w:name="sub_1115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1.15.3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Учителя-логопеда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1656">
              <w:rPr>
                <w:rFonts w:ascii="Times New Roman" w:hAnsi="Times New Roman" w:cs="Times New Roman"/>
                <w:b/>
                <w:sz w:val="28"/>
                <w:szCs w:val="28"/>
              </w:rPr>
              <w:t>да/</w:t>
            </w:r>
            <w:r w:rsidRPr="008E1656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7" w:name="sub_1115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1.15.4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E1656" w:rsidRDefault="003A1A53" w:rsidP="003A1A53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E165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8" w:name="sub_1115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1.15.5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Учителя- дефектолога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да/</w:t>
            </w:r>
            <w:r w:rsidRPr="003A1A53"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9" w:name="sub_11156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1.15.6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Педагога-психолога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E1656" w:rsidRDefault="003A1A53" w:rsidP="003A1A53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E165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1"/>
              <w:rPr>
                <w:sz w:val="28"/>
                <w:szCs w:val="28"/>
              </w:rPr>
            </w:pPr>
            <w:bookmarkStart w:id="40" w:name="sub_1002"/>
            <w:r w:rsidRPr="008468DF">
              <w:rPr>
                <w:sz w:val="28"/>
                <w:szCs w:val="28"/>
              </w:rPr>
              <w:t>2.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1" w:name="sub_102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3A1A53" w:rsidRDefault="00820F3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Ран.возр.-8,6 </w:t>
            </w:r>
            <w:proofErr w:type="spellStart"/>
            <w:r w:rsidR="008468DF" w:rsidRPr="003A1A53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="008468DF" w:rsidRPr="003A1A5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3A1A53" w:rsidRPr="003A1A5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</w:p>
          <w:p w:rsidR="003A1A53" w:rsidRPr="003A1A53" w:rsidRDefault="00820F34" w:rsidP="003A1A53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дош.возр.-7,5</w:t>
            </w:r>
            <w:r w:rsidR="003A1A53" w:rsidRPr="003A1A5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кв.м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2" w:name="sub_102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20F3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3" w:name="sub_102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физкультурного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1656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  <w:r w:rsidRPr="003A1A53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 w:rsidRPr="008E1656"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4" w:name="sub_102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музыкального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A53">
              <w:rPr>
                <w:rFonts w:ascii="Times New Roman" w:hAnsi="Times New Roman" w:cs="Times New Roman"/>
                <w:b/>
                <w:sz w:val="28"/>
                <w:szCs w:val="28"/>
              </w:rPr>
              <w:t>да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/нет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5" w:name="sub_102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A53">
              <w:rPr>
                <w:rFonts w:ascii="Times New Roman" w:hAnsi="Times New Roman" w:cs="Times New Roman"/>
                <w:b/>
                <w:sz w:val="28"/>
                <w:szCs w:val="28"/>
              </w:rPr>
              <w:t>да/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</w:tbl>
    <w:p w:rsidR="008468DF" w:rsidRDefault="008468DF" w:rsidP="008468DF"/>
    <w:p w:rsidR="005B7C68" w:rsidRDefault="005B7C68" w:rsidP="006221F8">
      <w:pPr>
        <w:spacing w:after="0" w:line="384" w:lineRule="atLeast"/>
        <w:ind w:firstLine="284"/>
        <w:jc w:val="center"/>
        <w:textAlignment w:val="top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5B7C68" w:rsidRDefault="005B7C68" w:rsidP="006221F8">
      <w:pPr>
        <w:spacing w:after="0" w:line="384" w:lineRule="atLeast"/>
        <w:ind w:firstLine="284"/>
        <w:jc w:val="center"/>
        <w:textAlignment w:val="top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8468DF" w:rsidRPr="006221F8" w:rsidRDefault="006221F8" w:rsidP="006221F8">
      <w:pPr>
        <w:spacing w:after="0" w:line="384" w:lineRule="atLeast"/>
        <w:ind w:firstLine="284"/>
        <w:jc w:val="center"/>
        <w:textAlignment w:val="top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6221F8">
        <w:rPr>
          <w:rFonts w:ascii="Times New Roman" w:hAnsi="Times New Roman" w:cs="Times New Roman"/>
          <w:b/>
          <w:sz w:val="36"/>
          <w:szCs w:val="36"/>
          <w:lang w:val="tt-RU"/>
        </w:rPr>
        <w:t>Аналическая часть</w:t>
      </w:r>
    </w:p>
    <w:p w:rsidR="00266339" w:rsidRDefault="00266339" w:rsidP="008468DF">
      <w:pPr>
        <w:spacing w:after="0" w:line="384" w:lineRule="atLeast"/>
        <w:ind w:firstLine="284"/>
        <w:textAlignment w:val="top"/>
        <w:rPr>
          <w:lang w:val="tt-RU"/>
        </w:rPr>
      </w:pPr>
    </w:p>
    <w:p w:rsidR="00771BDC" w:rsidRPr="0065322E" w:rsidRDefault="00771BDC" w:rsidP="006221F8">
      <w:pPr>
        <w:spacing w:after="0" w:line="384" w:lineRule="atLeast"/>
        <w:textAlignment w:val="top"/>
      </w:pPr>
    </w:p>
    <w:tbl>
      <w:tblPr>
        <w:tblStyle w:val="a9"/>
        <w:tblpPr w:leftFromText="180" w:rightFromText="180" w:vertAnchor="text" w:horzAnchor="page" w:tblpX="1543" w:tblpY="-850"/>
        <w:tblW w:w="14709" w:type="dxa"/>
        <w:tblLook w:val="04A0" w:firstRow="1" w:lastRow="0" w:firstColumn="1" w:lastColumn="0" w:noHBand="0" w:noVBand="1"/>
      </w:tblPr>
      <w:tblGrid>
        <w:gridCol w:w="14709"/>
      </w:tblGrid>
      <w:tr w:rsidR="006221F8" w:rsidRPr="00F13E84" w:rsidTr="00466D50">
        <w:tc>
          <w:tcPr>
            <w:tcW w:w="14709" w:type="dxa"/>
          </w:tcPr>
          <w:p w:rsidR="006221F8" w:rsidRPr="0085494B" w:rsidRDefault="006221F8" w:rsidP="0064774E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Общие сведения об учреждении и контингенте детей</w:t>
            </w:r>
          </w:p>
          <w:p w:rsidR="006221F8" w:rsidRPr="0085494B" w:rsidRDefault="006221F8" w:rsidP="00285AED">
            <w:pPr>
              <w:pStyle w:val="ab"/>
              <w:spacing w:after="0"/>
              <w:ind w:left="0"/>
              <w:jc w:val="both"/>
            </w:pPr>
            <w:proofErr w:type="gramStart"/>
            <w:r w:rsidRPr="0085494B">
              <w:t xml:space="preserve">Муниципальное </w:t>
            </w:r>
            <w:r w:rsidR="005E34E0">
              <w:t xml:space="preserve"> </w:t>
            </w:r>
            <w:r w:rsidR="008C68ED">
              <w:t>бюджетное</w:t>
            </w:r>
            <w:proofErr w:type="gramEnd"/>
            <w:r w:rsidR="008C68ED">
              <w:t xml:space="preserve"> </w:t>
            </w:r>
            <w:r w:rsidRPr="0085494B">
              <w:t>дошкольное образовательное учреждение «Детский сад №</w:t>
            </w:r>
            <w:r w:rsidR="00302E0A">
              <w:t xml:space="preserve"> 7</w:t>
            </w:r>
            <w:r w:rsidRPr="0085494B">
              <w:t xml:space="preserve"> «</w:t>
            </w:r>
            <w:r w:rsidR="00302E0A">
              <w:t>Колокольчик</w:t>
            </w:r>
            <w:r w:rsidR="008E1656">
              <w:t>» (далее ДОУ</w:t>
            </w:r>
            <w:r w:rsidRPr="0085494B">
              <w:t xml:space="preserve">) функционирует с </w:t>
            </w:r>
            <w:r w:rsidR="00285AED">
              <w:t xml:space="preserve">2015 </w:t>
            </w:r>
            <w:r w:rsidR="008E1656">
              <w:t xml:space="preserve"> года на основании решения </w:t>
            </w:r>
            <w:proofErr w:type="spellStart"/>
            <w:r w:rsidR="002D1E36" w:rsidRPr="002D1E36">
              <w:t>Бавлинского</w:t>
            </w:r>
            <w:proofErr w:type="spellEnd"/>
            <w:r w:rsidR="002D1E36" w:rsidRPr="002D1E36">
              <w:t xml:space="preserve"> исполкома</w:t>
            </w:r>
            <w:r w:rsidR="002D1E36">
              <w:t xml:space="preserve"> депутатов </w:t>
            </w:r>
            <w:r w:rsidR="002D1E36" w:rsidRPr="002D1E36">
              <w:t xml:space="preserve"> трудящихся</w:t>
            </w:r>
            <w:r w:rsidR="002D1E36">
              <w:rPr>
                <w:color w:val="FF0000"/>
              </w:rPr>
              <w:t>.</w:t>
            </w:r>
          </w:p>
          <w:p w:rsidR="006221F8" w:rsidRPr="0085494B" w:rsidRDefault="006221F8" w:rsidP="0064774E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</w:t>
            </w:r>
            <w:r w:rsidR="00285AED">
              <w:rPr>
                <w:rFonts w:ascii="Times New Roman" w:hAnsi="Times New Roman" w:cs="Times New Roman"/>
                <w:sz w:val="24"/>
                <w:szCs w:val="24"/>
              </w:rPr>
              <w:t xml:space="preserve">бюджетное 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дошкольное образователь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ное учреждение «Д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етский сад №</w:t>
            </w:r>
            <w:r w:rsidR="00285A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85AED" w:rsidRPr="00285AED">
              <w:rPr>
                <w:rFonts w:ascii="Times New Roman" w:hAnsi="Times New Roman" w:cs="Times New Roman"/>
                <w:sz w:val="24"/>
                <w:szCs w:val="24"/>
              </w:rPr>
              <w:t>7 «Колокольчик»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представляет собой отдельно стоящее двухэтажное здание (типовое), расположено внутри </w:t>
            </w:r>
            <w:proofErr w:type="gramStart"/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жилого </w:t>
            </w:r>
            <w:r w:rsidR="008E1656">
              <w:rPr>
                <w:rFonts w:ascii="Times New Roman" w:hAnsi="Times New Roman" w:cs="Times New Roman"/>
                <w:sz w:val="24"/>
                <w:szCs w:val="24"/>
              </w:rPr>
              <w:t xml:space="preserve"> комплекса</w:t>
            </w:r>
            <w:proofErr w:type="gramEnd"/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. Участок хорошо озеленен, благоустроен, оснащен навесами, есть малые формы</w:t>
            </w:r>
            <w:r w:rsidR="008E1656">
              <w:rPr>
                <w:rFonts w:ascii="Times New Roman" w:hAnsi="Times New Roman" w:cs="Times New Roman"/>
                <w:sz w:val="24"/>
                <w:szCs w:val="24"/>
              </w:rPr>
              <w:t>, имеет спортивную площадку, участки для прогулок для каждой возрастной группы.</w:t>
            </w:r>
          </w:p>
          <w:p w:rsidR="008E1656" w:rsidRPr="00EE6C21" w:rsidRDefault="006221F8" w:rsidP="008E165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коллектив определяет цели и задачи своей деятельности в соответствии с положениями Конвенции ООН о правах ребенка, Законом Российской Федерации «Об образовании», </w:t>
            </w:r>
            <w:r w:rsidR="008E1656"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СанПиНа 2.4.1.3049-13 «Санитарно-эпидемиологические требования к устройству, содержанию и организации режима работы в дошкольных организациях» (Постановление Главного государственного санитарного врача РФ №26 от 15.05.2013 г.);</w:t>
            </w:r>
          </w:p>
          <w:p w:rsidR="008E1656" w:rsidRPr="00EE6C21" w:rsidRDefault="008E1656" w:rsidP="008E165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квалификационных характеристик должностей работников образования (приказ </w:t>
            </w:r>
            <w:proofErr w:type="spellStart"/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Минздравсоцразвития</w:t>
            </w:r>
            <w:proofErr w:type="spellEnd"/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РФ от 14.08.2009 №593);</w:t>
            </w:r>
          </w:p>
          <w:p w:rsidR="008E1656" w:rsidRPr="00EE6C21" w:rsidRDefault="008E1656" w:rsidP="008E165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Методических рекомендаций по организации обучения детей татарскому языку в дошкольных образовательных организациях №15588/13 от 08.11.2013г.;</w:t>
            </w:r>
          </w:p>
          <w:p w:rsidR="008E1656" w:rsidRPr="00EE6C21" w:rsidRDefault="008E1656" w:rsidP="008E165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Устава    муниципального бюджетного дошкольного образовательного </w:t>
            </w:r>
            <w:proofErr w:type="gramStart"/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</w:t>
            </w:r>
            <w:bookmarkStart w:id="46" w:name="_GoBack"/>
            <w:bookmarkEnd w:id="46"/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ения  «</w:t>
            </w:r>
            <w:proofErr w:type="gramEnd"/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сад №</w:t>
            </w:r>
            <w:r w:rsidR="00607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«Виктория»</w:t>
            </w:r>
          </w:p>
          <w:p w:rsidR="008E1656" w:rsidRPr="00EE6C21" w:rsidRDefault="008E1656" w:rsidP="008E165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Программы развития   муниципального бюджетного дошкольного образовательного учреждения «Детский сад № 8 «Виктория» на период</w:t>
            </w:r>
          </w:p>
          <w:p w:rsidR="006221F8" w:rsidRPr="008E1656" w:rsidRDefault="008E1656" w:rsidP="008E165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1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2016 по 2020 г.</w:t>
            </w:r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6221F8" w:rsidRPr="0085494B" w:rsidRDefault="006221F8" w:rsidP="0064774E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В уч</w:t>
            </w:r>
            <w:r w:rsidR="008E1656">
              <w:rPr>
                <w:rFonts w:ascii="Times New Roman" w:hAnsi="Times New Roman" w:cs="Times New Roman"/>
                <w:sz w:val="24"/>
                <w:szCs w:val="24"/>
              </w:rPr>
              <w:t xml:space="preserve">реждении функционируют </w:t>
            </w:r>
            <w:r w:rsidR="00285AE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групп.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21F8" w:rsidRPr="00F13E84" w:rsidRDefault="006221F8" w:rsidP="00285AED">
            <w:pPr>
              <w:ind w:firstLine="70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D2F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численность воспитанников на 01.0</w:t>
            </w:r>
            <w:r w:rsidR="00285A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9D2F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.201</w:t>
            </w:r>
            <w:r w:rsidR="00285A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 </w:t>
            </w:r>
            <w:r w:rsidRPr="009D2F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г. составила </w:t>
            </w:r>
            <w:r w:rsidR="00285AED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  <w:r w:rsidR="002D1E36" w:rsidRPr="002D1E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2F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детей. </w:t>
            </w:r>
            <w:r w:rsidRPr="0034616A">
              <w:rPr>
                <w:rFonts w:ascii="Times New Roman" w:hAnsi="Times New Roman"/>
                <w:bCs/>
                <w:sz w:val="24"/>
                <w:szCs w:val="24"/>
              </w:rPr>
              <w:t>Обслуживают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946DAA">
              <w:rPr>
                <w:rFonts w:ascii="Times New Roman" w:hAnsi="Times New Roman"/>
                <w:bCs/>
                <w:sz w:val="24"/>
                <w:szCs w:val="24"/>
              </w:rPr>
              <w:t xml:space="preserve">детей </w:t>
            </w:r>
            <w:r w:rsidR="00285AE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50</w:t>
            </w:r>
            <w:r w:rsidRPr="00946DAA">
              <w:rPr>
                <w:rFonts w:ascii="Times New Roman" w:hAnsi="Times New Roman"/>
                <w:bCs/>
                <w:sz w:val="24"/>
                <w:szCs w:val="24"/>
              </w:rPr>
              <w:t xml:space="preserve"> сотрудников, из них </w:t>
            </w:r>
            <w:r w:rsidR="00285AE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23</w:t>
            </w:r>
            <w:r w:rsidR="008E165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</w:t>
            </w:r>
            <w:r w:rsidRPr="0034616A">
              <w:rPr>
                <w:rFonts w:ascii="Times New Roman" w:hAnsi="Times New Roman"/>
                <w:bCs/>
                <w:sz w:val="24"/>
                <w:szCs w:val="24"/>
              </w:rPr>
              <w:t>педагогов.</w:t>
            </w:r>
          </w:p>
        </w:tc>
      </w:tr>
      <w:tr w:rsidR="006221F8" w:rsidRPr="00790D0B" w:rsidTr="00466D50">
        <w:trPr>
          <w:trHeight w:val="2160"/>
        </w:trPr>
        <w:tc>
          <w:tcPr>
            <w:tcW w:w="14709" w:type="dxa"/>
          </w:tcPr>
          <w:p w:rsidR="006221F8" w:rsidRPr="0085494B" w:rsidRDefault="006221F8" w:rsidP="0064774E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Кадровые ресурсы</w:t>
            </w:r>
          </w:p>
          <w:p w:rsidR="006221F8" w:rsidRPr="0085494B" w:rsidRDefault="006221F8" w:rsidP="0064774E">
            <w:pPr>
              <w:shd w:val="clear" w:color="auto" w:fill="FFFFFF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Детский сад  полностью укомплектован </w:t>
            </w:r>
            <w:r w:rsidR="00285A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кадрами. Коллектив стабильный</w:t>
            </w:r>
            <w:r w:rsidRPr="008549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На начало учебного года штатная численность педагогических работников составляет </w:t>
            </w:r>
            <w:r w:rsidR="00285A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  <w:r w:rsidRPr="008549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человек</w:t>
            </w:r>
            <w:r w:rsidR="00285A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8549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6221F8" w:rsidRPr="0085494B" w:rsidRDefault="008E1656" w:rsidP="0064774E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ДОУ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работает </w:t>
            </w:r>
            <w:r w:rsidR="004540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  <w:r w:rsidR="006221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>педаг</w:t>
            </w:r>
            <w:r w:rsidR="00454020">
              <w:rPr>
                <w:rFonts w:ascii="Times New Roman" w:hAnsi="Times New Roman" w:cs="Times New Roman"/>
                <w:sz w:val="24"/>
                <w:szCs w:val="24"/>
              </w:rPr>
              <w:t>ога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: заведующий, старший воспитатель, </w:t>
            </w:r>
            <w:r w:rsidR="006221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ей, 1 музыкальный руководитель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учитель-логопед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466D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proofErr w:type="gramEnd"/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обучению детей родному языку.</w:t>
            </w:r>
          </w:p>
          <w:p w:rsidR="006221F8" w:rsidRPr="00876535" w:rsidRDefault="006221F8" w:rsidP="0064774E">
            <w:pPr>
              <w:ind w:firstLine="7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65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Данные о педагогическом стаже работы</w:t>
            </w:r>
          </w:p>
          <w:p w:rsidR="006221F8" w:rsidRPr="00946DAA" w:rsidRDefault="006221F8" w:rsidP="0064774E">
            <w:pPr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>
                  <wp:extent cx="5619750" cy="1885950"/>
                  <wp:effectExtent l="0" t="0" r="0" b="0"/>
                  <wp:docPr id="6" name="Объект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"/>
                    </a:graphicData>
                  </a:graphic>
                </wp:inline>
              </w:drawing>
            </w:r>
          </w:p>
          <w:p w:rsidR="006221F8" w:rsidRPr="00876535" w:rsidRDefault="006221F8" w:rsidP="006477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6535">
              <w:rPr>
                <w:rFonts w:ascii="Times New Roman" w:hAnsi="Times New Roman" w:cs="Times New Roman"/>
                <w:b/>
                <w:sz w:val="24"/>
                <w:szCs w:val="24"/>
              </w:rPr>
              <w:t>Квалификационный уровень педагогов</w:t>
            </w:r>
          </w:p>
          <w:p w:rsidR="006221F8" w:rsidRDefault="00AE22C1" w:rsidP="0064774E">
            <w:pPr>
              <w:jc w:val="center"/>
              <w:rPr>
                <w:rFonts w:eastAsiaTheme="minorEastAsia"/>
                <w:noProof/>
                <w:lang w:eastAsia="ru-RU"/>
              </w:rPr>
            </w:pPr>
            <w:r>
              <w:rPr>
                <w:rFonts w:eastAsiaTheme="minorEastAsia"/>
                <w:noProof/>
                <w:lang w:eastAsia="ru-RU"/>
              </w:rPr>
              <w:t xml:space="preserve"> </w:t>
            </w:r>
          </w:p>
          <w:p w:rsidR="006221F8" w:rsidRDefault="006221F8" w:rsidP="0064774E">
            <w:pPr>
              <w:jc w:val="center"/>
              <w:rPr>
                <w:rFonts w:eastAsiaTheme="minorEastAsia"/>
                <w:noProof/>
                <w:lang w:eastAsia="ru-RU"/>
              </w:rPr>
            </w:pPr>
          </w:p>
          <w:p w:rsidR="006221F8" w:rsidRDefault="006221F8" w:rsidP="0064774E">
            <w:pPr>
              <w:jc w:val="center"/>
              <w:rPr>
                <w:rFonts w:eastAsiaTheme="minorEastAsia"/>
                <w:noProof/>
                <w:lang w:eastAsia="ru-RU"/>
              </w:rPr>
            </w:pPr>
          </w:p>
          <w:p w:rsidR="006221F8" w:rsidRPr="009D2F74" w:rsidRDefault="006221F8" w:rsidP="0064774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6221F8" w:rsidRPr="00876535" w:rsidRDefault="006221F8" w:rsidP="006477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653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Анализ образовательного уровня педагогов ДОУ:</w:t>
            </w:r>
          </w:p>
          <w:p w:rsidR="006221F8" w:rsidRDefault="00987B2D" w:rsidP="006477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29D">
              <w:rPr>
                <w:rFonts w:eastAsiaTheme="minorEastAsia"/>
                <w:noProof/>
                <w:lang w:eastAsia="ru-RU"/>
              </w:rPr>
              <w:object w:dxaOrig="5747" w:dyaOrig="118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87.25pt;height:59.25pt" o:ole="">
                  <v:imagedata r:id="rId6" o:title=""/>
                  <o:lock v:ext="edit" aspectratio="f"/>
                </v:shape>
                <o:OLEObject Type="Embed" ProgID="Excel.Sheet.8" ShapeID="_x0000_i1025" DrawAspect="Content" ObjectID="_1586952309" r:id="rId7">
                  <o:FieldCodes>\s</o:FieldCodes>
                </o:OLEObject>
              </w:object>
            </w:r>
          </w:p>
          <w:p w:rsidR="006221F8" w:rsidRPr="00340E99" w:rsidRDefault="006221F8" w:rsidP="006477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221F8" w:rsidRPr="0085494B" w:rsidRDefault="006221F8" w:rsidP="006477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100% педагогов своевременно (не реже 1 раза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) повышают свою квалификацию. </w:t>
            </w:r>
          </w:p>
          <w:p w:rsidR="006221F8" w:rsidRDefault="006221F8" w:rsidP="0064774E">
            <w:pPr>
              <w:spacing w:line="360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План повышения квалификации в учреждении имеется и выполняется.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последние  год</w:t>
            </w:r>
            <w:proofErr w:type="gramEnd"/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 педагоги повышали свою квалификацию в: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21F8" w:rsidRPr="00790D0B" w:rsidRDefault="00987B2D" w:rsidP="0064774E">
            <w:pPr>
              <w:spacing w:line="360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НОУ ДПО «Центр социально-гуманитарного образования»</w:t>
            </w:r>
            <w:r w:rsidR="00466D5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proofErr w:type="gramStart"/>
            <w:r w:rsidR="00466D50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  <w:r w:rsidR="00466D5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gramEnd"/>
          </w:p>
        </w:tc>
      </w:tr>
      <w:tr w:rsidR="006221F8" w:rsidRPr="00790D0B" w:rsidTr="00466D50">
        <w:tc>
          <w:tcPr>
            <w:tcW w:w="14709" w:type="dxa"/>
          </w:tcPr>
          <w:p w:rsidR="006221F8" w:rsidRPr="00790D0B" w:rsidRDefault="006221F8" w:rsidP="006477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 xml:space="preserve">На сегодняшний день при анализе оценки деятельности детского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>ада  в первую очередь учитываются результаты усвоения программы, уровень физического развития детей,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ровень готовности детей к школе, 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 xml:space="preserve"> уровень обучения детей татарско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 xml:space="preserve"> языку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уровень развития интегративных качеств.  Мы имеем 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хорошие 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>результаты.</w:t>
            </w:r>
          </w:p>
        </w:tc>
      </w:tr>
      <w:tr w:rsidR="006221F8" w:rsidRPr="00505947" w:rsidTr="00466D50">
        <w:tc>
          <w:tcPr>
            <w:tcW w:w="14709" w:type="dxa"/>
          </w:tcPr>
          <w:p w:rsidR="006221F8" w:rsidRPr="00F13E84" w:rsidRDefault="006221F8" w:rsidP="0064774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199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 работы пе</w:t>
            </w:r>
            <w:r w:rsidR="00466D50">
              <w:rPr>
                <w:rFonts w:ascii="Times New Roman" w:hAnsi="Times New Roman" w:cs="Times New Roman"/>
                <w:b/>
                <w:sz w:val="24"/>
                <w:szCs w:val="24"/>
              </w:rPr>
              <w:t>дагогического коллектива МБДОУ «Детский сад №8 «Виктория»</w:t>
            </w:r>
            <w:r w:rsidR="00AE22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в 2017</w:t>
            </w:r>
            <w:r w:rsidRPr="00475199">
              <w:rPr>
                <w:rFonts w:ascii="Times New Roman" w:hAnsi="Times New Roman" w:cs="Times New Roman"/>
                <w:b/>
                <w:sz w:val="24"/>
                <w:szCs w:val="24"/>
              </w:rPr>
              <w:t>/1</w:t>
            </w:r>
            <w:r w:rsidR="00AE22C1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75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учебном году.</w:t>
            </w:r>
          </w:p>
          <w:p w:rsidR="006221F8" w:rsidRDefault="006221F8" w:rsidP="006477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466D50">
              <w:rPr>
                <w:rFonts w:ascii="Times New Roman" w:hAnsi="Times New Roman" w:cs="Times New Roman"/>
                <w:sz w:val="24"/>
                <w:szCs w:val="24"/>
              </w:rPr>
              <w:t xml:space="preserve"> В ДОУ внедряется  основная образовательная программа  МБДОУ «Детский сад № 8 «Виктория» разработанная  в соответствии с ФГОС </w:t>
            </w:r>
          </w:p>
          <w:p w:rsidR="006221F8" w:rsidRDefault="006221F8" w:rsidP="0064774E">
            <w:pPr>
              <w:pStyle w:val="msonormalbullet2gif"/>
              <w:spacing w:before="0" w:beforeAutospacing="0" w:after="0" w:afterAutospacing="0" w:line="360" w:lineRule="auto"/>
              <w:contextualSpacing/>
              <w:jc w:val="both"/>
            </w:pPr>
            <w:r>
              <w:rPr>
                <w:i/>
                <w:lang w:val="tt-RU"/>
              </w:rPr>
              <w:t xml:space="preserve">   </w:t>
            </w:r>
            <w:r>
              <w:rPr>
                <w:lang w:val="tt-RU"/>
              </w:rPr>
              <w:t>В</w:t>
            </w:r>
            <w:r>
              <w:t xml:space="preserve"> дошкольном образовательном учреждении реализуется  основная образовательная программа  дошкольного образования разработанная на основании программы «От рождения до школы» под редакцией Н.Е. </w:t>
            </w:r>
            <w:proofErr w:type="spellStart"/>
            <w:r>
              <w:t>Вераксы</w:t>
            </w:r>
            <w:proofErr w:type="spellEnd"/>
            <w:r>
              <w:t>, Т.С. Комаровой, М.А. Васильевой</w:t>
            </w:r>
          </w:p>
          <w:p w:rsidR="006221F8" w:rsidRDefault="006221F8" w:rsidP="0064774E">
            <w:pPr>
              <w:spacing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 оценки качества организации образовательного процесса позволяет:</w:t>
            </w:r>
          </w:p>
          <w:p w:rsidR="006221F8" w:rsidRDefault="006221F8" w:rsidP="0064774E">
            <w:pPr>
              <w:pStyle w:val="aa"/>
              <w:numPr>
                <w:ilvl w:val="0"/>
                <w:numId w:val="1"/>
              </w:numPr>
              <w:spacing w:before="0" w:beforeAutospacing="0" w:after="0" w:afterAutospacing="0" w:line="360" w:lineRule="auto"/>
              <w:ind w:left="0" w:firstLine="0"/>
              <w:contextualSpacing/>
              <w:jc w:val="both"/>
            </w:pPr>
            <w:r>
              <w:t>Проследить динамику развития каждого ребенка;</w:t>
            </w:r>
          </w:p>
          <w:p w:rsidR="006221F8" w:rsidRDefault="006221F8" w:rsidP="0064774E">
            <w:pPr>
              <w:pStyle w:val="aa"/>
              <w:numPr>
                <w:ilvl w:val="0"/>
                <w:numId w:val="1"/>
              </w:numPr>
              <w:spacing w:before="0" w:beforeAutospacing="0" w:after="0" w:afterAutospacing="0" w:line="360" w:lineRule="auto"/>
              <w:ind w:left="0" w:firstLine="0"/>
              <w:contextualSpacing/>
              <w:jc w:val="both"/>
              <w:rPr>
                <w:color w:val="FF0000"/>
              </w:rPr>
            </w:pPr>
            <w:r>
              <w:t>Оценить успешность принятой в ДОУ образовательной программы;</w:t>
            </w:r>
          </w:p>
          <w:p w:rsidR="006221F8" w:rsidRPr="006221F8" w:rsidRDefault="006221F8" w:rsidP="0064774E">
            <w:pPr>
              <w:pStyle w:val="aa"/>
              <w:numPr>
                <w:ilvl w:val="0"/>
                <w:numId w:val="1"/>
              </w:numPr>
              <w:spacing w:before="0" w:beforeAutospacing="0" w:after="0" w:afterAutospacing="0" w:line="360" w:lineRule="auto"/>
              <w:ind w:left="0" w:firstLine="0"/>
              <w:contextualSpacing/>
              <w:jc w:val="both"/>
              <w:rPr>
                <w:color w:val="FF0000"/>
              </w:rPr>
            </w:pPr>
            <w:r>
              <w:t>Определить перспективы, направления работы педагогического коллектива детского сада.</w:t>
            </w:r>
          </w:p>
          <w:p w:rsidR="006221F8" w:rsidRPr="00505947" w:rsidRDefault="006221F8" w:rsidP="00820F34">
            <w:pPr>
              <w:pStyle w:val="aa"/>
              <w:spacing w:before="0" w:beforeAutospacing="0" w:after="0" w:afterAutospacing="0" w:line="360" w:lineRule="auto"/>
              <w:contextualSpacing/>
              <w:jc w:val="both"/>
              <w:rPr>
                <w:color w:val="FF0000"/>
              </w:rPr>
            </w:pPr>
          </w:p>
        </w:tc>
      </w:tr>
      <w:tr w:rsidR="006221F8" w:rsidTr="00466D50">
        <w:tc>
          <w:tcPr>
            <w:tcW w:w="14709" w:type="dxa"/>
          </w:tcPr>
          <w:p w:rsidR="006221F8" w:rsidRDefault="006221F8" w:rsidP="0064774E">
            <w:pPr>
              <w:spacing w:line="36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Физкультурно - оздоровительная работа в ДОУ ведётся в системе. Постоянно проводятся закаливающие процедуры: про</w:t>
            </w:r>
            <w:r w:rsidR="00466D50">
              <w:rPr>
                <w:rFonts w:ascii="Times New Roman" w:eastAsia="Times New Roman" w:hAnsi="Times New Roman" w:cs="Times New Roman"/>
                <w:sz w:val="24"/>
                <w:szCs w:val="24"/>
              </w:rPr>
              <w:t>гулки на воздухе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босохождение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организуются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оздоровительные мероприятия: утренняя гимнастика, гимнастика после сна, физические упражнения и подвижные игры, корригирующая гимнастика. </w:t>
            </w:r>
          </w:p>
          <w:p w:rsidR="006221F8" w:rsidRPr="006C312B" w:rsidRDefault="006221F8" w:rsidP="0064774E">
            <w:pPr>
              <w:spacing w:line="36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Эффективность физкультурно-оздоровительной работы в дошкольном учреждении ведется во взаимодействии всего педагогического коллектива ДОУ.</w:t>
            </w:r>
          </w:p>
          <w:p w:rsidR="006221F8" w:rsidRPr="00946DAA" w:rsidRDefault="006221F8" w:rsidP="0064774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E3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развитие</w:t>
            </w:r>
          </w:p>
          <w:p w:rsidR="00B6078E" w:rsidRPr="00B6078E" w:rsidRDefault="00B6078E" w:rsidP="00B6078E">
            <w:pPr>
              <w:shd w:val="clear" w:color="auto" w:fill="FFFFFF"/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Сохраняя и укрепляя здоровье детей, педагогический коллектив уделял серьезное внимание организации </w:t>
            </w:r>
            <w:proofErr w:type="spellStart"/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-образовательной деятельности, осуществляя личностно-ориентированный подход к воспитанию и оздоровлению детей.</w:t>
            </w:r>
          </w:p>
          <w:p w:rsidR="00B6078E" w:rsidRPr="00B6078E" w:rsidRDefault="00B6078E" w:rsidP="00B6078E">
            <w:pPr>
              <w:shd w:val="clear" w:color="auto" w:fill="FFFFFF"/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Педагогами соблюдается СанПиН и рекомендации по гигиеническим требованиям к максимальной нагрузке на детей дошкольного возраста, ФГОС </w:t>
            </w:r>
            <w:proofErr w:type="gramStart"/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  к</w:t>
            </w:r>
            <w:proofErr w:type="gramEnd"/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структуре и условиям реализации основной общеобразовательной про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граммы дошкольного образования.</w:t>
            </w:r>
          </w:p>
          <w:p w:rsidR="00B6078E" w:rsidRPr="00160DF2" w:rsidRDefault="00B6078E" w:rsidP="00B6078E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        </w:t>
            </w:r>
            <w:r w:rsidRPr="00B6078E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Задача нашего дошкольного учреждения воспитание жизнерадостного, любознательного, выносливого, сильного ребёнка; развитие двигательных и гигиенических навыков детей, формирование у них привычки к здоровому образу жизни, безопасному поведению. И главное, приобщение детей к миру движения, формирование у них физического и психического здоровья. Для этого  МБДОУ созданы центры движения в каждой возрастной группе, спортивный зал и  участки, которые оснащены различным (стандартным и нестандартным) физкультурным оборудованием</w:t>
            </w:r>
            <w:r w:rsidRPr="00160DF2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. </w:t>
            </w:r>
          </w:p>
          <w:p w:rsidR="006221F8" w:rsidRPr="00B6078E" w:rsidRDefault="00B6078E" w:rsidP="00B6078E">
            <w:pPr>
              <w:spacing w:line="36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6221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овместная деятельность педагогов ДОУ и родителей по сохранению и укреплению здоровья ребенка, формированию здорового образа жизни, основ гигиенической и физической культуры имеет не только педагогическое, но и глубокое социальное значение. </w:t>
            </w:r>
          </w:p>
          <w:p w:rsidR="006221F8" w:rsidRDefault="006221F8" w:rsidP="0064774E">
            <w:pPr>
              <w:spacing w:line="36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этом направлении мы наблюдаем недостаточную активность родителей в физическом воспитании детей. </w:t>
            </w:r>
          </w:p>
          <w:p w:rsidR="006221F8" w:rsidRDefault="006221F8" w:rsidP="0064774E">
            <w:pPr>
              <w:spacing w:line="36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Недостаточный уровень образованности родителей и детей по формированию здорового образа жизни не дает нам оснований бездействовать.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       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Таким образом, дальнейший поиск эффективных способов сохранения и укрепления здоровья дошкольников должен предусматривать повышение роли родителей в оздоровлении детей, приобщении их к здоровому образу жизни, создание традиций семейного физического воспитания.</w:t>
            </w:r>
          </w:p>
          <w:p w:rsidR="006221F8" w:rsidRDefault="006221F8" w:rsidP="0064774E">
            <w:pPr>
              <w:spacing w:line="360" w:lineRule="auto"/>
              <w:contextualSpacing/>
            </w:pPr>
          </w:p>
        </w:tc>
      </w:tr>
      <w:tr w:rsidR="006221F8" w:rsidRPr="00790D0B" w:rsidTr="00466D50">
        <w:tc>
          <w:tcPr>
            <w:tcW w:w="14709" w:type="dxa"/>
          </w:tcPr>
          <w:p w:rsidR="006221F8" w:rsidRPr="009D2F74" w:rsidRDefault="006221F8" w:rsidP="0064774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D2F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Анализ посещаемости воспитанников:</w:t>
            </w:r>
          </w:p>
          <w:p w:rsidR="006221F8" w:rsidRPr="00876535" w:rsidRDefault="00466D50" w:rsidP="0064774E">
            <w:pPr>
              <w:ind w:right="1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 94</w:t>
            </w:r>
            <w:r w:rsidR="006221F8" w:rsidRPr="0087653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6221F8" w:rsidRPr="00876535" w:rsidRDefault="006221F8" w:rsidP="0064774E">
            <w:pPr>
              <w:ind w:right="158"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876535">
              <w:rPr>
                <w:rFonts w:ascii="Times New Roman" w:hAnsi="Times New Roman" w:cs="Times New Roman"/>
                <w:sz w:val="24"/>
                <w:szCs w:val="24"/>
              </w:rPr>
              <w:t>За последни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876535">
              <w:rPr>
                <w:rFonts w:ascii="Times New Roman" w:hAnsi="Times New Roman" w:cs="Times New Roman"/>
                <w:sz w:val="24"/>
                <w:szCs w:val="24"/>
              </w:rPr>
              <w:t xml:space="preserve">  год  тенденция к улучшению показателей здоровья детей. Об этом свидетельствует уровень ко</w:t>
            </w:r>
            <w:r w:rsidRPr="0087653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личества детей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второй</w:t>
            </w:r>
            <w:r w:rsidRPr="00876535">
              <w:rPr>
                <w:rFonts w:ascii="Times New Roman" w:hAnsi="Times New Roman" w:cs="Times New Roman"/>
                <w:sz w:val="24"/>
                <w:szCs w:val="24"/>
              </w:rPr>
              <w:t xml:space="preserve"> группы здоровья, а также снижение уровня общей заболеваемости детей и пропуск дней по болезни одним ребен</w:t>
            </w:r>
            <w:r w:rsidRPr="00876535">
              <w:rPr>
                <w:rFonts w:ascii="Times New Roman" w:hAnsi="Times New Roman" w:cs="Times New Roman"/>
                <w:sz w:val="24"/>
                <w:szCs w:val="24"/>
              </w:rPr>
              <w:softHyphen/>
              <w:t>ком. </w:t>
            </w:r>
          </w:p>
          <w:p w:rsidR="006221F8" w:rsidRPr="009D2F74" w:rsidRDefault="006221F8" w:rsidP="0064774E">
            <w:pPr>
              <w:ind w:firstLine="72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6221F8" w:rsidRPr="009D2F74" w:rsidRDefault="006221F8" w:rsidP="0064774E">
            <w:pPr>
              <w:ind w:firstLine="72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D2F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Пропуск одним ребёнком по болезни за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учебный </w:t>
            </w:r>
            <w:r w:rsidRPr="009D2F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</w:p>
          <w:p w:rsidR="006221F8" w:rsidRDefault="00466D50" w:rsidP="0064774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1,9</w:t>
            </w:r>
            <w:r w:rsidR="006221F8" w:rsidRPr="008765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д/д</w:t>
            </w:r>
            <w:r w:rsidR="006221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6221F8" w:rsidRPr="00876535" w:rsidRDefault="006221F8" w:rsidP="0064774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221F8" w:rsidRPr="009D2F74" w:rsidRDefault="006221F8" w:rsidP="0064774E">
            <w:pPr>
              <w:ind w:firstLine="72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D2F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Анализ воспитанников</w:t>
            </w:r>
            <w:r w:rsidR="00A62C2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по группам здоровья</w:t>
            </w:r>
          </w:p>
          <w:p w:rsidR="00A62C21" w:rsidRDefault="00A62C21" w:rsidP="00A62C21">
            <w:pPr>
              <w:spacing w:line="360" w:lineRule="auto"/>
              <w:ind w:firstLine="7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Группы здоровья: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="009927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0детей;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 w:rsidR="005E62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-75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  <w:r w:rsidR="009927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III</w:t>
            </w:r>
            <w:r w:rsidR="009927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8765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6221F8" w:rsidRDefault="006221F8" w:rsidP="002D1E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221F8" w:rsidRPr="00790D0B" w:rsidRDefault="006221F8" w:rsidP="00992702">
            <w:pPr>
              <w:spacing w:line="36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Случаев травматизма нет.</w:t>
            </w:r>
          </w:p>
        </w:tc>
      </w:tr>
      <w:tr w:rsidR="006221F8" w:rsidRPr="00790D0B" w:rsidTr="00466D50">
        <w:trPr>
          <w:trHeight w:val="274"/>
        </w:trPr>
        <w:tc>
          <w:tcPr>
            <w:tcW w:w="14709" w:type="dxa"/>
          </w:tcPr>
          <w:p w:rsidR="006221F8" w:rsidRDefault="006221F8" w:rsidP="006477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В образовательный процесс ДОУ внедрен ФГОС ДО. </w:t>
            </w:r>
          </w:p>
          <w:p w:rsidR="006221F8" w:rsidRDefault="006221F8" w:rsidP="0064774E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FE63C4">
              <w:rPr>
                <w:rFonts w:ascii="Times New Roman" w:hAnsi="Times New Roman"/>
                <w:sz w:val="24"/>
                <w:szCs w:val="24"/>
              </w:rPr>
              <w:t>Федер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альный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государственный образовательный стандарт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установленный</w:t>
            </w:r>
            <w:r w:rsidRPr="00FE63C4">
              <w:rPr>
                <w:rFonts w:ascii="Times New Roman" w:hAnsi="Times New Roman"/>
                <w:sz w:val="24"/>
                <w:szCs w:val="24"/>
              </w:rPr>
              <w:t xml:space="preserve"> в Российской Федерации в соответствии с требованием статьи 12 «Закона об образовании» и согласно статье 2 пункту 6 нового зак</w:t>
            </w:r>
            <w:r>
              <w:rPr>
                <w:rFonts w:ascii="Times New Roman" w:hAnsi="Times New Roman"/>
                <w:sz w:val="24"/>
                <w:szCs w:val="24"/>
              </w:rPr>
              <w:t>она «Об образовании» представляе</w:t>
            </w:r>
            <w:r w:rsidRPr="00FE63C4">
              <w:rPr>
                <w:rFonts w:ascii="Times New Roman" w:hAnsi="Times New Roman"/>
                <w:sz w:val="24"/>
                <w:szCs w:val="24"/>
              </w:rPr>
              <w:t>т собой «совокупность обязательных требований к дошкольному образованию, утвержденных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образования».</w:t>
            </w:r>
          </w:p>
          <w:p w:rsidR="006221F8" w:rsidRPr="0058290C" w:rsidRDefault="006221F8" w:rsidP="0064774E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290C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Стандартах </w:t>
            </w:r>
            <w:r w:rsidRPr="0058290C">
              <w:rPr>
                <w:rFonts w:ascii="Times New Roman" w:hAnsi="Times New Roman"/>
                <w:sz w:val="24"/>
                <w:szCs w:val="24"/>
              </w:rPr>
              <w:t xml:space="preserve"> заложены требования:</w:t>
            </w:r>
          </w:p>
          <w:p w:rsidR="006221F8" w:rsidRPr="0058290C" w:rsidRDefault="006221F8" w:rsidP="0064774E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290C">
              <w:rPr>
                <w:rFonts w:ascii="Times New Roman" w:hAnsi="Times New Roman"/>
                <w:sz w:val="24"/>
                <w:szCs w:val="24"/>
              </w:rPr>
              <w:t>- к структуре основной образовательной программы;</w:t>
            </w:r>
          </w:p>
          <w:p w:rsidR="006221F8" w:rsidRPr="0058290C" w:rsidRDefault="006221F8" w:rsidP="0064774E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290C">
              <w:rPr>
                <w:rFonts w:ascii="Times New Roman" w:hAnsi="Times New Roman"/>
                <w:sz w:val="24"/>
                <w:szCs w:val="24"/>
              </w:rPr>
              <w:t>- к условиям ее реализации;</w:t>
            </w:r>
          </w:p>
          <w:p w:rsidR="006221F8" w:rsidRDefault="006221F8" w:rsidP="0064774E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290C">
              <w:rPr>
                <w:rFonts w:ascii="Times New Roman" w:hAnsi="Times New Roman"/>
                <w:sz w:val="24"/>
                <w:szCs w:val="24"/>
              </w:rPr>
              <w:t xml:space="preserve">- к результатам освоения программы. </w:t>
            </w:r>
          </w:p>
          <w:p w:rsidR="006221F8" w:rsidRDefault="006221F8" w:rsidP="0064774E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Детально  ознакомиться с данным документом вы можете на сайте детского сада. </w:t>
            </w:r>
          </w:p>
          <w:p w:rsidR="006221F8" w:rsidRPr="00156FB9" w:rsidRDefault="006221F8" w:rsidP="006477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 xml:space="preserve">           Стандарт дошкольного образования не предусматривает проведение аттестации детей при освоении ими образовательных программ, требования к результатам представлены в виде целевых ориентиров, в которых нет конкретных знаний, умений и навыков, которые можно контролировать, выставлять им какие – то оценки и сравнивать между собой, это только для построения образовательной деятельности.</w:t>
            </w:r>
          </w:p>
          <w:p w:rsidR="006221F8" w:rsidRPr="00156FB9" w:rsidRDefault="006221F8" w:rsidP="006477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7A3223">
              <w:rPr>
                <w:rFonts w:ascii="Times New Roman" w:hAnsi="Times New Roman"/>
                <w:b/>
                <w:sz w:val="24"/>
                <w:szCs w:val="24"/>
              </w:rPr>
              <w:t xml:space="preserve">Цель </w:t>
            </w:r>
            <w:r w:rsidRPr="00AF1106">
              <w:rPr>
                <w:rFonts w:ascii="Times New Roman" w:hAnsi="Times New Roman"/>
                <w:sz w:val="24"/>
                <w:szCs w:val="24"/>
              </w:rPr>
              <w:t>детского сада — эмоционально, коммуникативно, физически и психически развить ребенка. Сформировать устойчивость к стрессам, к внешней и внутренней агрессии, сформировать способности, желание учиться.</w:t>
            </w:r>
          </w:p>
          <w:p w:rsidR="006221F8" w:rsidRPr="00790D0B" w:rsidRDefault="006221F8" w:rsidP="006477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7A3223">
              <w:rPr>
                <w:rFonts w:ascii="Times New Roman" w:hAnsi="Times New Roman" w:cs="Times New Roman"/>
                <w:b/>
                <w:sz w:val="24"/>
                <w:szCs w:val="24"/>
              </w:rPr>
              <w:t>Задача</w:t>
            </w: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дошкольного образования – сформировать предпосылки для того, чтобы ребенок мог овладеть основными уровнями направления дошкольного образования, которые прописаны в статье  64 и 66 закона «Об образовании в Российской Федерации».</w:t>
            </w:r>
          </w:p>
        </w:tc>
      </w:tr>
      <w:tr w:rsidR="006221F8" w:rsidTr="00466D50">
        <w:trPr>
          <w:trHeight w:val="3391"/>
        </w:trPr>
        <w:tc>
          <w:tcPr>
            <w:tcW w:w="14709" w:type="dxa"/>
          </w:tcPr>
          <w:p w:rsidR="006221F8" w:rsidRPr="00156FB9" w:rsidRDefault="006221F8" w:rsidP="006477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Характеристики целевых ориентиров: </w:t>
            </w:r>
          </w:p>
          <w:p w:rsidR="006221F8" w:rsidRPr="00156FB9" w:rsidRDefault="006221F8" w:rsidP="006477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- инициативнос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 и самостоятельность ребенка;</w:t>
            </w:r>
          </w:p>
          <w:p w:rsidR="006221F8" w:rsidRPr="00156FB9" w:rsidRDefault="006221F8" w:rsidP="006477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- уверенность в своих силах, положительное отношени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к себе и другим;</w:t>
            </w:r>
          </w:p>
          <w:p w:rsidR="006221F8" w:rsidRPr="00156FB9" w:rsidRDefault="006221F8" w:rsidP="006477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- активное взаимодейств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 со сверстниками и взрослыми;</w:t>
            </w:r>
          </w:p>
          <w:p w:rsidR="006221F8" w:rsidRPr="00156FB9" w:rsidRDefault="006221F8" w:rsidP="006477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- способность ребенка к фантазии, воображени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ю, творчеству, любознательность;</w:t>
            </w:r>
          </w:p>
          <w:p w:rsidR="006221F8" w:rsidRPr="00156FB9" w:rsidRDefault="006221F8" w:rsidP="006477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- способность к волевым усилиям и принятию самостоятельных решений.</w:t>
            </w:r>
          </w:p>
          <w:p w:rsidR="006221F8" w:rsidRPr="00156FB9" w:rsidRDefault="006221F8" w:rsidP="006477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 xml:space="preserve">В стандарте определены принципы, из которых самый важный  –  сохранение уникальности и </w:t>
            </w:r>
            <w:proofErr w:type="spellStart"/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самоценности</w:t>
            </w:r>
            <w:proofErr w:type="spellEnd"/>
            <w:r w:rsidRPr="00156FB9">
              <w:rPr>
                <w:rFonts w:ascii="Times New Roman" w:hAnsi="Times New Roman" w:cs="Times New Roman"/>
                <w:sz w:val="24"/>
                <w:szCs w:val="24"/>
              </w:rPr>
              <w:t xml:space="preserve"> детства как важного  этапа в общем развитии человека.  Дошкольное  детство направлено на приобщение к ценностям культуры, социализацию ребенка в обществе, а не обучение его письму, счету и чтению. Развитие ребенка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 xml:space="preserve">- дошкольника должно происходить через ведущий вид детской деятельности — игру. </w:t>
            </w:r>
          </w:p>
          <w:p w:rsidR="006221F8" w:rsidRDefault="006221F8" w:rsidP="006477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Надо дать возможность каждому воспитаннику полноценно прожить период дошкольного детства.</w:t>
            </w:r>
          </w:p>
        </w:tc>
      </w:tr>
      <w:tr w:rsidR="006221F8" w:rsidRPr="00A00EE3" w:rsidTr="00466D50">
        <w:trPr>
          <w:trHeight w:val="515"/>
        </w:trPr>
        <w:tc>
          <w:tcPr>
            <w:tcW w:w="14709" w:type="dxa"/>
          </w:tcPr>
          <w:p w:rsidR="00163972" w:rsidRPr="00A00EE3" w:rsidRDefault="006221F8" w:rsidP="006477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0EE3">
              <w:rPr>
                <w:rFonts w:ascii="Times New Roman" w:hAnsi="Times New Roman" w:cs="Times New Roman"/>
                <w:sz w:val="24"/>
                <w:szCs w:val="24"/>
              </w:rPr>
              <w:t xml:space="preserve">Подробно с содержанием Стандарта можно познакомиться на сайте ДОУ </w:t>
            </w:r>
          </w:p>
          <w:tbl>
            <w:tblPr>
              <w:tblStyle w:val="a9"/>
              <w:tblpPr w:leftFromText="180" w:rightFromText="180" w:vertAnchor="text" w:horzAnchor="page" w:tblpX="1543" w:tblpY="-850"/>
              <w:tblW w:w="10774" w:type="dxa"/>
              <w:tblLook w:val="04A0" w:firstRow="1" w:lastRow="0" w:firstColumn="1" w:lastColumn="0" w:noHBand="0" w:noVBand="1"/>
            </w:tblPr>
            <w:tblGrid>
              <w:gridCol w:w="10774"/>
            </w:tblGrid>
            <w:tr w:rsidR="00163972" w:rsidRPr="00A00EE3" w:rsidTr="0064774E">
              <w:trPr>
                <w:trHeight w:val="274"/>
              </w:trPr>
              <w:tc>
                <w:tcPr>
                  <w:tcW w:w="10774" w:type="dxa"/>
                </w:tcPr>
                <w:p w:rsidR="00163972" w:rsidRPr="00A00EE3" w:rsidRDefault="00163972" w:rsidP="00163972">
                  <w:pPr>
                    <w:spacing w:line="360" w:lineRule="auto"/>
                    <w:ind w:firstLine="708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color w:val="0000FF"/>
                      <w:sz w:val="24"/>
                      <w:szCs w:val="24"/>
                      <w:u w:val="single"/>
                      <w:lang w:eastAsia="ru-RU"/>
                    </w:rPr>
                  </w:pPr>
                  <w:r w:rsidRPr="00A00EE3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 xml:space="preserve"> </w:t>
                  </w:r>
                  <w:r w:rsidRPr="00A00EE3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color w:val="0000FF"/>
                      <w:sz w:val="24"/>
                      <w:szCs w:val="24"/>
                      <w:u w:val="single"/>
                    </w:rPr>
                    <w:t xml:space="preserve"> </w:t>
                  </w:r>
                  <w:r w:rsidRPr="00A00EE3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color w:val="0000FF"/>
                      <w:sz w:val="24"/>
                      <w:szCs w:val="24"/>
                      <w:u w:val="single"/>
                      <w:lang w:eastAsia="ru-RU"/>
                    </w:rPr>
                    <w:t>Методическая работа</w:t>
                  </w:r>
                </w:p>
                <w:p w:rsidR="00B6078E" w:rsidRPr="00B6078E" w:rsidRDefault="00163972" w:rsidP="00B6078E">
                  <w:pPr>
                    <w:tabs>
                      <w:tab w:val="left" w:pos="1134"/>
                    </w:tabs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</w:t>
                  </w:r>
                  <w:r w:rsidR="00B6078E"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 xml:space="preserve"> </w:t>
                  </w:r>
                  <w:r w:rsidR="00B6078E" w:rsidRPr="00B6078E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Предметно - развивающая среда каждой группы носит специфические черты, отражающие общие и индивидуальные потребности детей. Все усилия педагогов направлены на то, чтобы воспитанники имели возможность накопить эмоциональный опыт практического взаимодействия с окружающим миром. В игровых комнатах все зоны расположены так, что дети имеют возможность свободно заниматься разными видами деятельности, не мешая друг другу. Воспитатели создают атмосферу не только уюта и комфорта, но и стараются сделать пребывание детей радостным. В детском саду использован каждый свободный уголок. Ребята с удовольствием ходят в зимний сад, учатся ухаживать за комнатными растениями. </w:t>
                  </w:r>
                </w:p>
                <w:p w:rsidR="00B6078E" w:rsidRPr="00B6078E" w:rsidRDefault="00B6078E" w:rsidP="00B6078E">
                  <w:pPr>
                    <w:tabs>
                      <w:tab w:val="left" w:pos="1134"/>
                    </w:tabs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B6078E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Статус детского сада, его имидж во многом зависит от мнения родителей, мы строим свои отношения на взаимном доверии.  Ведь родители не только наши основные заказчики и потребители, но и самые заинтересованные, надежные союзники в деле воспитания детей. </w:t>
                  </w:r>
                </w:p>
                <w:p w:rsidR="00B6078E" w:rsidRPr="00B6078E" w:rsidRDefault="00B6078E" w:rsidP="00B6078E">
                  <w:pPr>
                    <w:tabs>
                      <w:tab w:val="left" w:pos="1134"/>
                    </w:tabs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B6078E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Психолого – педагогическое просвещение родителей ведем дифференцированно, используя разные формы работы. Это информация на сайте нашего детского сада, консультативный пункт, информация на стендах, родительских уголках, есть стенды с информацией по охране труда, пожарной безопасности, папки-передвижки. </w:t>
                  </w:r>
                </w:p>
                <w:p w:rsidR="00B6078E" w:rsidRPr="00B6078E" w:rsidRDefault="00B6078E" w:rsidP="00B6078E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ascii="Times New Roman CYR" w:eastAsia="Times New Roman" w:hAnsi="Times New Roman CYR" w:cs="Times New Roman CYR"/>
                      <w:sz w:val="24"/>
                      <w:szCs w:val="24"/>
                      <w:lang w:eastAsia="ru-RU"/>
                    </w:rPr>
                  </w:pPr>
                  <w:r w:rsidRPr="00B6078E">
                    <w:rPr>
                      <w:rFonts w:ascii="Times New Roman CYR" w:eastAsia="Times New Roman" w:hAnsi="Times New Roman CYR" w:cs="Times New Roman CYR"/>
                      <w:sz w:val="24"/>
                      <w:szCs w:val="24"/>
                      <w:lang w:eastAsia="ru-RU"/>
                    </w:rPr>
                    <w:t>Приоритетным  направлением  нашего детского сада  является  познавательно-речевое развитие детей дошкольного возраста.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Оптимальная модель организации образовательного процесса в ДОО =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комплексно-тематическая модель + предметно-средовая модель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+ ненавязчивая позиция взрослого + разнообразие детской активности +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свободный выбор предметного материала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В основе оптимальной модели должны быть две основные составляющие: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8"/>
                    </w:numPr>
                    <w:autoSpaceDE w:val="0"/>
                    <w:autoSpaceDN w:val="0"/>
                    <w:adjustRightInd w:val="0"/>
                    <w:spacing w:line="36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Совместная деятельность взрослого с детьми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8"/>
                    </w:numPr>
                    <w:autoSpaceDE w:val="0"/>
                    <w:autoSpaceDN w:val="0"/>
                    <w:adjustRightInd w:val="0"/>
                    <w:spacing w:line="36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Свободная самостоятельная деятельность детей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ind w:firstLine="708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Такая структура образовательного процесса должна быть принята как каркасная для всего дошкольного возраста (3 –7 лет) и как единственно возможная для младшего дошкольного возраста (3 –5 лет). Основные формы – игра, наблюдения, экспериментирование, разговор или беседа, решение проблемных  ситуаций,  проектная  деятельность.  Разнообразная  гибко меняющаяся предметно-развивающаяся и игровая среда. Совместная образовательная деятельность осуществляется в </w:t>
                  </w: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lastRenderedPageBreak/>
                    <w:t>процессе организации различных видов детской деятельности  (игровой,  коммуникативной,  трудовой,  познавательно-исследовательской, продуктивной, музыкально-художественной, чтения) как  в  непосредственно образовательной деятельности,  так  и  в образовательной деятельности  в  ходе режимных моментов. Когда речь идет о совместной деятельности взрослого и детей в процессе непосредственно образовательной деятельности и режимных моментов, необходимо  помнить  основные  тезисы  организации  партнерской деятельности взрослого с детьми, на которые указывает Н.А. Короткова: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1. Включенность воспитателя в деятельность наравне с детьми.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2. Добровольное присоединение детей к деятельности.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3. Свободное общение и перемещение детей во время деятельности (при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соответствующей организации рабочего пространства).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4. Открытый временной конец образовательной деятельности.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Организация  содержания  в  совместном  «партнерском»  блоке основывается  на  комплексно-тематической  модели,  когда  все  виды деятельности «выстраиваются» вокруг какой-либо темы, близкой и интересной детям.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ind w:firstLine="708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Существенной особенностью совместной деятельности является ее открытость в сторону свободной самостоятельной деятельности самих детей, что означает включение в структуру образовательной деятельности элементов для самостоятельного выполнения (экспериментирование, проектно-поисковая деятельность, индивидуальные поручения, различные виды продуктивной деятельности и т.д.</w:t>
                  </w:r>
                </w:p>
                <w:p w:rsidR="00163972" w:rsidRPr="00A00EE3" w:rsidRDefault="00163972" w:rsidP="00163972">
                  <w:pPr>
                    <w:spacing w:line="360" w:lineRule="auto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Методическая работа в ДОУ была направлена на  повышение профессионального мастерства педагогов. Одной из самых эффективных форм работы в ДОУ был и остаётся педсовет. </w:t>
                  </w:r>
                </w:p>
                <w:p w:rsidR="00163972" w:rsidRPr="00A00EE3" w:rsidRDefault="00163972" w:rsidP="00163972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   Формы и методы взаимодействия с родителями в рамках </w:t>
                  </w:r>
                  <w:proofErr w:type="gramStart"/>
                  <w:r w:rsidRPr="00A00EE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введения  ФГОС</w:t>
                  </w:r>
                  <w:proofErr w:type="gramEnd"/>
                  <w:r w:rsidRPr="00A00EE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ДО.</w:t>
                  </w: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Для повышения воспитательной культуры родителей и сотрудничества детского сада и семьи  используется информационно-просветительский   метод с размещением информации о  введении </w:t>
                  </w: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ФГОС на интернет-сайте ДОУ, где создана страница «Образовательные стандарты». </w:t>
                  </w:r>
                </w:p>
                <w:p w:rsidR="00163972" w:rsidRPr="00A00EE3" w:rsidRDefault="00163972" w:rsidP="00163972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 xml:space="preserve">     Для родителей воспитанников ДОУ организуются следующие мероприятия: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в течение года 2 общих родительских собрания и групповые родительские собрания по интересующим родителей вопросам, вт.ч. по введению ФГОС ДО.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тематические консультации по интересующим родителей вопросам, вт.ч. по обучению детей двум государственным языкам РТ;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родительские гостинные;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игровые семинары;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вечер вопросов и ответов;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анкетирование по вопросам семейного воспитания и взаимодействия с ДОУ.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участие родителей в коллективных делах ДОУ (выставки, праздники, конкурное движение);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информация на сайте детского сада.</w:t>
                  </w:r>
                </w:p>
                <w:p w:rsidR="00163972" w:rsidRPr="00A00EE3" w:rsidRDefault="00163972" w:rsidP="00163972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 xml:space="preserve">        В течение года проводилось консультирование родителей учителем-логопедом, воспитателем по обучению татарского языка, музыкальным руководителем, старшей мед.сестрой.</w:t>
                  </w:r>
                </w:p>
                <w:p w:rsidR="00163972" w:rsidRPr="00A00EE3" w:rsidRDefault="00163972" w:rsidP="00163972">
                  <w:pPr>
                    <w:shd w:val="clear" w:color="auto" w:fill="FFFFFF"/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color w:val="0000FF"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   </w:t>
                  </w: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Вся деятельность педагогического коллектива направлена на качественную подготовку детей к обучению в школе.</w:t>
                  </w:r>
                  <w:r w:rsidRPr="00A00EE3">
                    <w:rPr>
                      <w:rFonts w:ascii="Times New Roman" w:eastAsia="Times New Roman" w:hAnsi="Times New Roman" w:cs="Times New Roman"/>
                      <w:color w:val="0000FF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A00EE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Подготовка детей к школе начинается с первых дней вступления ребенка в детский сад. Воспитатели активно используют игровую деятельность для выполнения учебных задач. К своеобразным разновидностям игры относятся моделирование, конструирование. Воспитатели, применяя современные методы и приемы, помогают детям осваивать грамматику, развивать речь. Большое внимание уделяется развитию коммуникативных способностей, социальных навыков. </w:t>
                  </w:r>
                </w:p>
                <w:p w:rsidR="00163972" w:rsidRPr="00A00EE3" w:rsidRDefault="00163972" w:rsidP="00163972">
                  <w:pPr>
                    <w:shd w:val="clear" w:color="auto" w:fill="FFFFFF"/>
                    <w:autoSpaceDE w:val="0"/>
                    <w:autoSpaceDN w:val="0"/>
                    <w:adjustRightInd w:val="0"/>
                    <w:spacing w:line="360" w:lineRule="auto"/>
                    <w:ind w:firstLine="70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Совместно составлен план взаимодействия со школой. Выпускники имеют высокую степень готовности к обучению в школе. По результатам  индивидуальных бесед с родителями и отзывов школы воспитанники детского сада хорошо  осваивают программу. Педагогический коллектив детского сада постоянно поддерживает связь с учителями  школы </w:t>
                  </w: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</w:t>
                  </w:r>
                  <w:r w:rsidRPr="00A00EE3">
                    <w:rPr>
                      <w:rFonts w:ascii="Times New Roman" w:eastAsia="Times New Roman" w:hAnsi="Times New Roman" w:cs="Times New Roman"/>
                      <w:bCs/>
                      <w:iCs/>
                      <w:sz w:val="24"/>
                      <w:szCs w:val="24"/>
                      <w:lang w:eastAsia="ru-RU"/>
                    </w:rPr>
                    <w:t xml:space="preserve"> тесно сотрудничает с МАОУ СОШ №2 и татарской гимназией №4. </w:t>
                  </w:r>
                  <w:r w:rsidRPr="00A00EE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Доброй традицией стало организация совместных </w:t>
                  </w:r>
                  <w:r w:rsidRPr="00A00EE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 xml:space="preserve">педагогических советов, </w:t>
                  </w:r>
                  <w:proofErr w:type="spellStart"/>
                  <w:r w:rsidRPr="00A00EE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взаимопосещения</w:t>
                  </w:r>
                  <w:proofErr w:type="spellEnd"/>
                  <w:r w:rsidRPr="00A00EE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занятий и уроков.</w:t>
                  </w:r>
                </w:p>
                <w:p w:rsidR="00163972" w:rsidRPr="00A00EE3" w:rsidRDefault="00163972" w:rsidP="00163972">
                  <w:pPr>
                    <w:shd w:val="clear" w:color="auto" w:fill="FFFFFF"/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 w:cs="Times New Roman"/>
                      <w:b/>
                      <w:i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b/>
                      <w:i/>
                      <w:color w:val="000000"/>
                      <w:sz w:val="24"/>
                      <w:szCs w:val="24"/>
                      <w:lang w:eastAsia="ru-RU"/>
                    </w:rPr>
                    <w:t xml:space="preserve">                          </w:t>
                  </w:r>
                  <w:r w:rsidR="00AE22C1">
                    <w:rPr>
                      <w:rFonts w:ascii="Times New Roman" w:eastAsia="Times New Roman" w:hAnsi="Times New Roman" w:cs="Times New Roman"/>
                      <w:b/>
                      <w:i/>
                      <w:color w:val="000000"/>
                      <w:sz w:val="24"/>
                      <w:szCs w:val="24"/>
                      <w:lang w:eastAsia="ru-RU"/>
                    </w:rPr>
                    <w:t xml:space="preserve">              Достижения за 2017-2018</w:t>
                  </w:r>
                  <w:r w:rsidRPr="00A00EE3">
                    <w:rPr>
                      <w:rFonts w:ascii="Times New Roman" w:eastAsia="Times New Roman" w:hAnsi="Times New Roman" w:cs="Times New Roman"/>
                      <w:b/>
                      <w:i/>
                      <w:color w:val="000000"/>
                      <w:sz w:val="24"/>
                      <w:szCs w:val="24"/>
                      <w:lang w:eastAsia="ru-RU"/>
                    </w:rPr>
                    <w:t xml:space="preserve"> учебный год</w:t>
                  </w:r>
                </w:p>
                <w:p w:rsidR="00163972" w:rsidRPr="00A00EE3" w:rsidRDefault="00163972" w:rsidP="00163972">
                  <w:pPr>
                    <w:shd w:val="clear" w:color="auto" w:fill="FFFFFF"/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 w:cs="Times New Roman"/>
                      <w:b/>
                      <w:i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b/>
                      <w:i/>
                      <w:color w:val="000000"/>
                      <w:sz w:val="24"/>
                      <w:szCs w:val="24"/>
                      <w:lang w:eastAsia="ru-RU"/>
                    </w:rPr>
                    <w:t xml:space="preserve">                                     педагоги                 </w:t>
                  </w:r>
                </w:p>
                <w:tbl>
                  <w:tblPr>
                    <w:tblStyle w:val="a9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560"/>
                    <w:gridCol w:w="3200"/>
                    <w:gridCol w:w="3475"/>
                    <w:gridCol w:w="2380"/>
                  </w:tblGrid>
                  <w:tr w:rsidR="00163972" w:rsidRPr="00A00EE3" w:rsidTr="00867F26">
                    <w:tc>
                      <w:tcPr>
                        <w:tcW w:w="560" w:type="dxa"/>
                      </w:tcPr>
                      <w:p w:rsidR="00163972" w:rsidRPr="00E2656E" w:rsidRDefault="00786287" w:rsidP="005B7C68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  <w:lang w:eastAsia="ru-RU"/>
                          </w:rPr>
                          <w:t>№ п/п</w:t>
                        </w:r>
                      </w:p>
                    </w:tc>
                    <w:tc>
                      <w:tcPr>
                        <w:tcW w:w="3200" w:type="dxa"/>
                      </w:tcPr>
                      <w:p w:rsidR="00163972" w:rsidRPr="00E2656E" w:rsidRDefault="00163972" w:rsidP="005B7C68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 w:rsidRPr="00E2656E">
                          <w:rPr>
                            <w:rFonts w:ascii="Times New Roman" w:eastAsia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  <w:lang w:eastAsia="ru-RU"/>
                          </w:rPr>
                          <w:t>Ф.И.О. педагога</w:t>
                        </w:r>
                      </w:p>
                    </w:tc>
                    <w:tc>
                      <w:tcPr>
                        <w:tcW w:w="3475" w:type="dxa"/>
                      </w:tcPr>
                      <w:p w:rsidR="00163972" w:rsidRPr="00E2656E" w:rsidRDefault="00163972" w:rsidP="005B7C68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 w:rsidRPr="00E2656E">
                          <w:rPr>
                            <w:rFonts w:ascii="Times New Roman" w:eastAsia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  <w:lang w:eastAsia="ru-RU"/>
                          </w:rPr>
                          <w:t>Название конкурса</w:t>
                        </w:r>
                      </w:p>
                    </w:tc>
                    <w:tc>
                      <w:tcPr>
                        <w:tcW w:w="2380" w:type="dxa"/>
                      </w:tcPr>
                      <w:p w:rsidR="00163972" w:rsidRPr="00E2656E" w:rsidRDefault="00163972" w:rsidP="005B7C68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 w:rsidRPr="00E2656E">
                          <w:rPr>
                            <w:rFonts w:ascii="Times New Roman" w:eastAsia="Times New Roman" w:hAnsi="Times New Roman" w:cs="Times New Roman"/>
                            <w:b/>
                            <w:color w:val="000000"/>
                            <w:sz w:val="24"/>
                            <w:szCs w:val="24"/>
                            <w:lang w:eastAsia="ru-RU"/>
                          </w:rPr>
                          <w:t>итоги</w:t>
                        </w:r>
                      </w:p>
                    </w:tc>
                  </w:tr>
                  <w:tr w:rsidR="00163972" w:rsidRPr="00A00EE3" w:rsidTr="00867F26">
                    <w:tc>
                      <w:tcPr>
                        <w:tcW w:w="560" w:type="dxa"/>
                      </w:tcPr>
                      <w:p w:rsidR="00163972" w:rsidRPr="006A3D1A" w:rsidRDefault="00163972" w:rsidP="005B7C68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 w:rsidRPr="006A3D1A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1</w:t>
                        </w:r>
                      </w:p>
                    </w:tc>
                    <w:tc>
                      <w:tcPr>
                        <w:tcW w:w="3200" w:type="dxa"/>
                      </w:tcPr>
                      <w:p w:rsidR="006A3D1A" w:rsidRPr="006A3D1A" w:rsidRDefault="00E2656E" w:rsidP="005B7C68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Усманова Ф.Н.</w:t>
                        </w:r>
                      </w:p>
                    </w:tc>
                    <w:tc>
                      <w:tcPr>
                        <w:tcW w:w="3475" w:type="dxa"/>
                      </w:tcPr>
                      <w:p w:rsidR="00163972" w:rsidRPr="006A3D1A" w:rsidRDefault="00E2656E" w:rsidP="005B7C68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jc w:val="both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 w:rsidRPr="00E2656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Всероссийский творческий конкурс «Идет волшебница-</w:t>
                        </w:r>
                        <w:proofErr w:type="gramStart"/>
                        <w:r w:rsidRPr="00E2656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зима»  </w:t>
                        </w:r>
                        <w:proofErr w:type="gramEnd"/>
                      </w:p>
                    </w:tc>
                    <w:tc>
                      <w:tcPr>
                        <w:tcW w:w="2380" w:type="dxa"/>
                      </w:tcPr>
                      <w:p w:rsidR="006A3D1A" w:rsidRPr="006A3D1A" w:rsidRDefault="00E2656E" w:rsidP="005B7C68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Сертификат</w:t>
                        </w:r>
                      </w:p>
                    </w:tc>
                  </w:tr>
                  <w:tr w:rsidR="00867F26" w:rsidRPr="00A00EE3" w:rsidTr="00867F26">
                    <w:tc>
                      <w:tcPr>
                        <w:tcW w:w="560" w:type="dxa"/>
                      </w:tcPr>
                      <w:p w:rsidR="00867F26" w:rsidRPr="006A3D1A" w:rsidRDefault="00867F26" w:rsidP="005B7C68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val="en-US" w:eastAsia="ru-RU"/>
                          </w:rPr>
                        </w:pPr>
                        <w:r w:rsidRPr="006A3D1A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val="en-US" w:eastAsia="ru-RU"/>
                          </w:rPr>
                          <w:t>2</w:t>
                        </w:r>
                      </w:p>
                    </w:tc>
                    <w:tc>
                      <w:tcPr>
                        <w:tcW w:w="3200" w:type="dxa"/>
                      </w:tcPr>
                      <w:p w:rsidR="00867F26" w:rsidRPr="006A3D1A" w:rsidRDefault="00867F26" w:rsidP="005B7C68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Галиакбарова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 xml:space="preserve"> И.Р.</w:t>
                        </w:r>
                      </w:p>
                    </w:tc>
                    <w:tc>
                      <w:tcPr>
                        <w:tcW w:w="3475" w:type="dxa"/>
                      </w:tcPr>
                      <w:p w:rsidR="00867F26" w:rsidRPr="00E2656E" w:rsidRDefault="00867F26" w:rsidP="005B7C68">
                        <w:pPr>
                          <w:framePr w:hSpace="180" w:wrap="around" w:vAnchor="text" w:hAnchor="page" w:x="1543" w:y="-850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Конкурс чтецов, посвящённый 80-летию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Ф.Яруллина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2380" w:type="dxa"/>
                      </w:tcPr>
                      <w:p w:rsidR="00867F26" w:rsidRPr="00E2656E" w:rsidRDefault="00867F26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Грамота 1 место </w:t>
                        </w:r>
                      </w:p>
                    </w:tc>
                  </w:tr>
                  <w:tr w:rsidR="00C455A8" w:rsidRPr="00A00EE3" w:rsidTr="00867F26">
                    <w:tc>
                      <w:tcPr>
                        <w:tcW w:w="560" w:type="dxa"/>
                      </w:tcPr>
                      <w:p w:rsidR="00C455A8" w:rsidRPr="006A3D1A" w:rsidRDefault="00C455A8" w:rsidP="005B7C68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val="en-US" w:eastAsia="ru-RU"/>
                          </w:rPr>
                        </w:pPr>
                        <w:r w:rsidRPr="006A3D1A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val="en-US" w:eastAsia="ru-RU"/>
                          </w:rPr>
                          <w:t>3</w:t>
                        </w:r>
                      </w:p>
                    </w:tc>
                    <w:tc>
                      <w:tcPr>
                        <w:tcW w:w="3200" w:type="dxa"/>
                      </w:tcPr>
                      <w:p w:rsidR="00C455A8" w:rsidRPr="006A3D1A" w:rsidRDefault="00C455A8" w:rsidP="005B7C68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Газымова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 xml:space="preserve"> Г.М.</w:t>
                        </w:r>
                      </w:p>
                    </w:tc>
                    <w:tc>
                      <w:tcPr>
                        <w:tcW w:w="3475" w:type="dxa"/>
                      </w:tcPr>
                      <w:p w:rsidR="00C455A8" w:rsidRPr="00E2656E" w:rsidRDefault="00C455A8" w:rsidP="005B7C68">
                        <w:pPr>
                          <w:framePr w:hSpace="180" w:wrap="around" w:vAnchor="text" w:hAnchor="page" w:x="1543" w:y="-850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Конкурс чтецов, посвящённый 80-летию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Ф.Яруллина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2380" w:type="dxa"/>
                      </w:tcPr>
                      <w:p w:rsidR="00C455A8" w:rsidRPr="00E2656E" w:rsidRDefault="00C455A8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Грамота 1 место </w:t>
                        </w:r>
                      </w:p>
                    </w:tc>
                  </w:tr>
                  <w:tr w:rsidR="004222C6" w:rsidRPr="00A00EE3" w:rsidTr="00867F26">
                    <w:tc>
                      <w:tcPr>
                        <w:tcW w:w="560" w:type="dxa"/>
                      </w:tcPr>
                      <w:p w:rsidR="004222C6" w:rsidRPr="006A3D1A" w:rsidRDefault="004222C6" w:rsidP="005B7C68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val="en-US" w:eastAsia="ru-RU"/>
                          </w:rPr>
                        </w:pPr>
                        <w:r w:rsidRPr="006A3D1A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val="en-US" w:eastAsia="ru-RU"/>
                          </w:rPr>
                          <w:t>4</w:t>
                        </w:r>
                      </w:p>
                    </w:tc>
                    <w:tc>
                      <w:tcPr>
                        <w:tcW w:w="3200" w:type="dxa"/>
                      </w:tcPr>
                      <w:p w:rsidR="004222C6" w:rsidRPr="006A3D1A" w:rsidRDefault="004222C6" w:rsidP="005B7C68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Гиззатова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 xml:space="preserve"> Л.Р.</w:t>
                        </w:r>
                      </w:p>
                    </w:tc>
                    <w:tc>
                      <w:tcPr>
                        <w:tcW w:w="3475" w:type="dxa"/>
                      </w:tcPr>
                      <w:p w:rsidR="004222C6" w:rsidRPr="00E2656E" w:rsidRDefault="004222C6" w:rsidP="005B7C68">
                        <w:pPr>
                          <w:framePr w:hSpace="180" w:wrap="around" w:vAnchor="text" w:hAnchor="page" w:x="1543" w:y="-850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Конкурс чтецов, посвящённый 80-летию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Ф.Яруллина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2380" w:type="dxa"/>
                      </w:tcPr>
                      <w:p w:rsidR="004222C6" w:rsidRPr="00E2656E" w:rsidRDefault="004222C6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Грамота 1 место </w:t>
                        </w:r>
                      </w:p>
                    </w:tc>
                  </w:tr>
                  <w:tr w:rsidR="002B3346" w:rsidRPr="00A00EE3" w:rsidTr="00867F26">
                    <w:tc>
                      <w:tcPr>
                        <w:tcW w:w="560" w:type="dxa"/>
                      </w:tcPr>
                      <w:p w:rsidR="002B3346" w:rsidRPr="006A3D1A" w:rsidRDefault="002B3346" w:rsidP="005B7C68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6A3D1A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5</w:t>
                        </w:r>
                      </w:p>
                    </w:tc>
                    <w:tc>
                      <w:tcPr>
                        <w:tcW w:w="3200" w:type="dxa"/>
                      </w:tcPr>
                      <w:p w:rsidR="002B3346" w:rsidRPr="002B3346" w:rsidRDefault="002B3346" w:rsidP="005B7C68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Газымова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 xml:space="preserve"> Г.М.</w:t>
                        </w:r>
                      </w:p>
                    </w:tc>
                    <w:tc>
                      <w:tcPr>
                        <w:tcW w:w="3475" w:type="dxa"/>
                      </w:tcPr>
                      <w:p w:rsidR="002B3346" w:rsidRPr="006A3D1A" w:rsidRDefault="002B3346" w:rsidP="005B7C68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jc w:val="both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 w:rsidRPr="00E2656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Всероссийский творческий конкурс «Идет волшебница-</w:t>
                        </w:r>
                        <w:proofErr w:type="gramStart"/>
                        <w:r w:rsidRPr="00E2656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зима»  </w:t>
                        </w:r>
                        <w:proofErr w:type="gramEnd"/>
                      </w:p>
                    </w:tc>
                    <w:tc>
                      <w:tcPr>
                        <w:tcW w:w="2380" w:type="dxa"/>
                      </w:tcPr>
                      <w:p w:rsidR="002B3346" w:rsidRPr="006A3D1A" w:rsidRDefault="002B3346" w:rsidP="005B7C68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Сертификат</w:t>
                        </w:r>
                      </w:p>
                    </w:tc>
                  </w:tr>
                  <w:tr w:rsidR="002B3346" w:rsidRPr="00A00EE3" w:rsidTr="00867F26">
                    <w:tc>
                      <w:tcPr>
                        <w:tcW w:w="560" w:type="dxa"/>
                      </w:tcPr>
                      <w:p w:rsidR="002B3346" w:rsidRPr="006A3D1A" w:rsidRDefault="00231883" w:rsidP="005B7C68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6</w:t>
                        </w:r>
                      </w:p>
                    </w:tc>
                    <w:tc>
                      <w:tcPr>
                        <w:tcW w:w="3200" w:type="dxa"/>
                      </w:tcPr>
                      <w:p w:rsidR="002B3346" w:rsidRPr="006A3D1A" w:rsidRDefault="00A6196E" w:rsidP="005B7C68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 xml:space="preserve">Александрова С.В. </w:t>
                        </w:r>
                      </w:p>
                    </w:tc>
                    <w:tc>
                      <w:tcPr>
                        <w:tcW w:w="3475" w:type="dxa"/>
                      </w:tcPr>
                      <w:p w:rsidR="002B3346" w:rsidRPr="006A3D1A" w:rsidRDefault="00A6196E" w:rsidP="005B7C68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Международный конкурс творческих работ «Мир моими глазами – декабрь 2017»</w:t>
                        </w:r>
                      </w:p>
                    </w:tc>
                    <w:tc>
                      <w:tcPr>
                        <w:tcW w:w="2380" w:type="dxa"/>
                      </w:tcPr>
                      <w:p w:rsidR="002B3346" w:rsidRPr="006A3D1A" w:rsidRDefault="000679DC" w:rsidP="005B7C68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 xml:space="preserve">Диплом </w:t>
                        </w:r>
                      </w:p>
                    </w:tc>
                  </w:tr>
                  <w:tr w:rsidR="00231883" w:rsidRPr="00A00EE3" w:rsidTr="00867F26">
                    <w:tc>
                      <w:tcPr>
                        <w:tcW w:w="560" w:type="dxa"/>
                      </w:tcPr>
                      <w:p w:rsidR="00231883" w:rsidRDefault="00231883" w:rsidP="005B7C68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7</w:t>
                        </w:r>
                      </w:p>
                    </w:tc>
                    <w:tc>
                      <w:tcPr>
                        <w:tcW w:w="3200" w:type="dxa"/>
                      </w:tcPr>
                      <w:p w:rsidR="00231883" w:rsidRDefault="00231883" w:rsidP="005B7C68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Габдрафикова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 xml:space="preserve"> Л.Д.</w:t>
                        </w:r>
                      </w:p>
                    </w:tc>
                    <w:tc>
                      <w:tcPr>
                        <w:tcW w:w="3475" w:type="dxa"/>
                      </w:tcPr>
                      <w:p w:rsidR="00231883" w:rsidRPr="00231883" w:rsidRDefault="00231883" w:rsidP="00231883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US"/>
                          </w:rPr>
                          <w:t>III</w:t>
                        </w:r>
                        <w:r w:rsidRPr="0023188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Республиканский творческий конкурс «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Тылсымлы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куллар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»</w:t>
                        </w:r>
                      </w:p>
                    </w:tc>
                    <w:tc>
                      <w:tcPr>
                        <w:tcW w:w="2380" w:type="dxa"/>
                      </w:tcPr>
                      <w:p w:rsidR="00231883" w:rsidRDefault="00231883" w:rsidP="005B7C68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 xml:space="preserve">Диплом участника </w:t>
                        </w:r>
                      </w:p>
                    </w:tc>
                  </w:tr>
                </w:tbl>
                <w:p w:rsidR="00163972" w:rsidRPr="00A00EE3" w:rsidRDefault="00163972" w:rsidP="00F56DB2">
                  <w:pPr>
                    <w:tabs>
                      <w:tab w:val="left" w:pos="1560"/>
                    </w:tabs>
                    <w:ind w:right="-2"/>
                    <w:jc w:val="center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  <w:t>воспитанники</w:t>
                  </w:r>
                </w:p>
                <w:tbl>
                  <w:tblPr>
                    <w:tblStyle w:val="a9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675"/>
                    <w:gridCol w:w="2977"/>
                    <w:gridCol w:w="3526"/>
                    <w:gridCol w:w="2393"/>
                  </w:tblGrid>
                  <w:tr w:rsidR="00163972" w:rsidRPr="00A00EE3" w:rsidTr="0064774E">
                    <w:tc>
                      <w:tcPr>
                        <w:tcW w:w="675" w:type="dxa"/>
                      </w:tcPr>
                      <w:p w:rsidR="00163972" w:rsidRPr="00786287" w:rsidRDefault="00786287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786287"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 xml:space="preserve">№ п/п 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163972" w:rsidRPr="00786287" w:rsidRDefault="00163972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786287"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Ф.И.О.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163972" w:rsidRPr="00786287" w:rsidRDefault="00163972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786287"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Название конкурса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163972" w:rsidRPr="00786287" w:rsidRDefault="00163972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786287"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итоги</w:t>
                        </w:r>
                      </w:p>
                    </w:tc>
                  </w:tr>
                  <w:tr w:rsidR="00163972" w:rsidRPr="00A00EE3" w:rsidTr="0064774E">
                    <w:tc>
                      <w:tcPr>
                        <w:tcW w:w="675" w:type="dxa"/>
                      </w:tcPr>
                      <w:p w:rsidR="00163972" w:rsidRPr="00A00EE3" w:rsidRDefault="00163972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163972" w:rsidRPr="00A00EE3" w:rsidRDefault="005A1200" w:rsidP="005B7C68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Ахметнабиева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 Рената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163972" w:rsidRPr="00A00EE3" w:rsidRDefault="005A1200" w:rsidP="005B7C68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Районный конкурс </w:t>
                        </w:r>
                        <w:r w:rsidR="004E6DC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«Мин татар </w:t>
                        </w:r>
                        <w:proofErr w:type="spellStart"/>
                        <w:r w:rsidR="004E6DC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кызы</w:t>
                        </w:r>
                        <w:proofErr w:type="spellEnd"/>
                        <w:r w:rsidR="004E6DC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– 2018» 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163972" w:rsidRPr="00A00EE3" w:rsidRDefault="004E6DC8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Диплом 1 место </w:t>
                        </w:r>
                      </w:p>
                    </w:tc>
                  </w:tr>
                  <w:tr w:rsidR="00163972" w:rsidRPr="00A00EE3" w:rsidTr="0064774E">
                    <w:tc>
                      <w:tcPr>
                        <w:tcW w:w="675" w:type="dxa"/>
                      </w:tcPr>
                      <w:p w:rsidR="00163972" w:rsidRPr="00A00EE3" w:rsidRDefault="00163972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2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163972" w:rsidRPr="00A00EE3" w:rsidRDefault="004E6DC8" w:rsidP="005B7C68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Давлетхузин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Амир 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AE22C1" w:rsidRDefault="00163972" w:rsidP="005B7C68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 w:rsidR="00AE22C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Районный конкурс </w:t>
                        </w:r>
                      </w:p>
                      <w:p w:rsidR="00163972" w:rsidRPr="00A00EE3" w:rsidRDefault="004E6DC8" w:rsidP="005B7C68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«Мин татар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малае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- 2018</w:t>
                        </w:r>
                        <w:r w:rsidR="00AE22C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» 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163972" w:rsidRPr="00A00EE3" w:rsidRDefault="004E6DC8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Грамота победителя в номинации «Ин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талантлы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малай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– 2018»</w:t>
                        </w:r>
                      </w:p>
                    </w:tc>
                  </w:tr>
                  <w:tr w:rsidR="00A01637" w:rsidRPr="00A00EE3" w:rsidTr="0064774E">
                    <w:tc>
                      <w:tcPr>
                        <w:tcW w:w="675" w:type="dxa"/>
                      </w:tcPr>
                      <w:p w:rsidR="00A01637" w:rsidRPr="00A00EE3" w:rsidRDefault="00752C87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3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A01637" w:rsidRPr="00A00EE3" w:rsidRDefault="00752C87" w:rsidP="005B7C68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Ахметнабиева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 Рената</w:t>
                        </w:r>
                        <w:proofErr w:type="gramEnd"/>
                      </w:p>
                    </w:tc>
                    <w:tc>
                      <w:tcPr>
                        <w:tcW w:w="3526" w:type="dxa"/>
                      </w:tcPr>
                      <w:p w:rsidR="00A01637" w:rsidRPr="00A00EE3" w:rsidRDefault="00FE3001" w:rsidP="005B7C68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Районный конкурс чтецов, посвящённый 80-летию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Ф.Яруллина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8C2432" w:rsidRPr="00A00EE3" w:rsidRDefault="00FE3001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Грамота 3 место </w:t>
                        </w:r>
                      </w:p>
                    </w:tc>
                  </w:tr>
                  <w:tr w:rsidR="00A01637" w:rsidRPr="00A00EE3" w:rsidTr="0064774E">
                    <w:tc>
                      <w:tcPr>
                        <w:tcW w:w="675" w:type="dxa"/>
                      </w:tcPr>
                      <w:p w:rsidR="00A01637" w:rsidRPr="00A00EE3" w:rsidRDefault="00FE3001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4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8C2432" w:rsidRPr="00A00EE3" w:rsidRDefault="00FE3001" w:rsidP="005B7C68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Михайлов Василий 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744A9D" w:rsidRPr="00FE3001" w:rsidRDefault="00FE3001" w:rsidP="005B7C68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FE300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Муниципальная экологическая </w:t>
                        </w:r>
                        <w:r w:rsidRPr="00FE300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lastRenderedPageBreak/>
                          <w:t>акция «Живая ель»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A01637" w:rsidRPr="00FE3001" w:rsidRDefault="00FE3001" w:rsidP="005B7C68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lastRenderedPageBreak/>
                          <w:t xml:space="preserve">Диплом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US"/>
                          </w:rPr>
                          <w:t>I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степени в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lastRenderedPageBreak/>
                          <w:t xml:space="preserve">номинации «Мягкая игрушка» </w:t>
                        </w:r>
                      </w:p>
                    </w:tc>
                  </w:tr>
                  <w:tr w:rsidR="00FE3001" w:rsidRPr="00A00EE3" w:rsidTr="0064774E">
                    <w:tc>
                      <w:tcPr>
                        <w:tcW w:w="675" w:type="dxa"/>
                      </w:tcPr>
                      <w:p w:rsidR="00FE3001" w:rsidRPr="00A00EE3" w:rsidRDefault="00FE3001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lastRenderedPageBreak/>
                          <w:t>5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FE3001" w:rsidRPr="00A00EE3" w:rsidRDefault="00FE3001" w:rsidP="005B7C68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Галиакбаров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Раиль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FE3001" w:rsidRPr="00FE3001" w:rsidRDefault="00FE3001" w:rsidP="005B7C68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FE300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Муниципальная экологическая акция «Живая ель»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FE3001" w:rsidRPr="00FE3001" w:rsidRDefault="00FE3001" w:rsidP="005B7C68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Диплом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US"/>
                          </w:rPr>
                          <w:t>I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степени в номинации «Самая блестящая маска» </w:t>
                        </w:r>
                      </w:p>
                    </w:tc>
                  </w:tr>
                  <w:tr w:rsidR="00FE3001" w:rsidRPr="00A00EE3" w:rsidTr="0064774E">
                    <w:tc>
                      <w:tcPr>
                        <w:tcW w:w="675" w:type="dxa"/>
                      </w:tcPr>
                      <w:p w:rsidR="00FE3001" w:rsidRDefault="00FE3001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6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FE3001" w:rsidRDefault="00FE3001" w:rsidP="005B7C68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Пятибратов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Дмитрий 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FE3001" w:rsidRPr="00FE3001" w:rsidRDefault="00FE3001" w:rsidP="005B7C68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FE300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Муниципальная экологическая акция «Живая ель»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FE3001" w:rsidRPr="00FE3001" w:rsidRDefault="00FE3001" w:rsidP="005B7C68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Диплом 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US"/>
                          </w:rPr>
                          <w:t>II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 степени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конкурс эко-плакатов «Елочка, живи!» </w:t>
                        </w:r>
                      </w:p>
                    </w:tc>
                  </w:tr>
                  <w:tr w:rsidR="00FE3001" w:rsidRPr="00A00EE3" w:rsidTr="0064774E">
                    <w:tc>
                      <w:tcPr>
                        <w:tcW w:w="675" w:type="dxa"/>
                      </w:tcPr>
                      <w:p w:rsidR="00FE3001" w:rsidRDefault="00FE3001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7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FE3001" w:rsidRDefault="00FE3001" w:rsidP="005B7C68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Шафигуллин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Ислам 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FE3001" w:rsidRPr="00FE3001" w:rsidRDefault="00FE3001" w:rsidP="005B7C68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FE300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Муниципальная экологическая акция «Живая ель»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FE3001" w:rsidRPr="00FE3001" w:rsidRDefault="00FE3001" w:rsidP="005B7C68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Диплом 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US"/>
                          </w:rPr>
                          <w:t>II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 степени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конкурс «Новогодний серпантин» в номинации «Зеленая красавица»  </w:t>
                        </w:r>
                      </w:p>
                    </w:tc>
                  </w:tr>
                  <w:tr w:rsidR="005D4E0F" w:rsidRPr="00A00EE3" w:rsidTr="0064774E">
                    <w:tc>
                      <w:tcPr>
                        <w:tcW w:w="675" w:type="dxa"/>
                      </w:tcPr>
                      <w:p w:rsidR="005D4E0F" w:rsidRDefault="005D4E0F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8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5D4E0F" w:rsidRDefault="005D4E0F" w:rsidP="005B7C68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Князева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Раксана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5D4E0F" w:rsidRPr="00FE3001" w:rsidRDefault="005D4E0F" w:rsidP="005B7C68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FE300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Муниципальная экологическая акция «Живая ель»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5D4E0F" w:rsidRPr="00FE3001" w:rsidRDefault="005D4E0F" w:rsidP="005B7C68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Диплом 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US"/>
                          </w:rPr>
                          <w:t>II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 степени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конкурс эко-плакатов «Елочка, живи!» </w:t>
                        </w:r>
                      </w:p>
                    </w:tc>
                  </w:tr>
                  <w:tr w:rsidR="00453751" w:rsidRPr="00A00EE3" w:rsidTr="0064774E">
                    <w:tc>
                      <w:tcPr>
                        <w:tcW w:w="675" w:type="dxa"/>
                      </w:tcPr>
                      <w:p w:rsidR="00453751" w:rsidRDefault="00453751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9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453751" w:rsidRDefault="00127B89" w:rsidP="005B7C68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Ахметнабиева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 Рената</w:t>
                        </w:r>
                        <w:proofErr w:type="gramEnd"/>
                      </w:p>
                    </w:tc>
                    <w:tc>
                      <w:tcPr>
                        <w:tcW w:w="3526" w:type="dxa"/>
                      </w:tcPr>
                      <w:p w:rsidR="00453751" w:rsidRPr="00FE3001" w:rsidRDefault="00127B89" w:rsidP="005B7C68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Районный конкурс детского творчества «Лев Толстой: время читать и восхищаться» 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453751" w:rsidRDefault="00127B89" w:rsidP="005B7C68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Диплом победителя в номинации «Л. Толстой – детям» </w:t>
                        </w:r>
                      </w:p>
                    </w:tc>
                  </w:tr>
                  <w:tr w:rsidR="002F7A86" w:rsidRPr="00A00EE3" w:rsidTr="0064774E">
                    <w:tc>
                      <w:tcPr>
                        <w:tcW w:w="675" w:type="dxa"/>
                      </w:tcPr>
                      <w:p w:rsidR="002F7A86" w:rsidRDefault="002F7A86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10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2F7A86" w:rsidRDefault="002F7A86" w:rsidP="005B7C68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Миннулина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Расиля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2F7A86" w:rsidRPr="00FE3001" w:rsidRDefault="002F7A86" w:rsidP="005B7C68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Районный конкурс детского творчества «Лев Толстой: время читать и восхищаться» 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2F7A86" w:rsidRDefault="002F7A86" w:rsidP="005B7C68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Диплом победителя в номинации «Л. Толстой – детям» </w:t>
                        </w:r>
                      </w:p>
                    </w:tc>
                  </w:tr>
                  <w:tr w:rsidR="002F7A86" w:rsidRPr="00A00EE3" w:rsidTr="0064774E">
                    <w:tc>
                      <w:tcPr>
                        <w:tcW w:w="675" w:type="dxa"/>
                      </w:tcPr>
                      <w:p w:rsidR="002F7A86" w:rsidRDefault="002F7A86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11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2F7A86" w:rsidRDefault="002F7A86" w:rsidP="005B7C68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Федорова Злата 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2F7A86" w:rsidRPr="00FE3001" w:rsidRDefault="002F7A86" w:rsidP="005B7C68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Районный конкурс детского творчества «Лев Толстой: время читать и восхищаться» 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2F7A86" w:rsidRDefault="002F7A86" w:rsidP="005B7C68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Диплом победителя в номинации «Л. Толстой – детям» </w:t>
                        </w:r>
                      </w:p>
                    </w:tc>
                  </w:tr>
                  <w:tr w:rsidR="002F7A86" w:rsidRPr="00A00EE3" w:rsidTr="0064774E">
                    <w:tc>
                      <w:tcPr>
                        <w:tcW w:w="675" w:type="dxa"/>
                      </w:tcPr>
                      <w:p w:rsidR="002F7A86" w:rsidRDefault="002F7A86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12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2F7A86" w:rsidRDefault="002F7A86" w:rsidP="005B7C68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Гаффарова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Элина 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2F7A86" w:rsidRPr="00FE3001" w:rsidRDefault="002F7A86" w:rsidP="005B7C68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Районный конкурс детского творчества «Лев Толстой: время читать и восхищаться» 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2F7A86" w:rsidRDefault="002F7A86" w:rsidP="005B7C68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Диплом победителя в номинации «Л. Толстой – детям» </w:t>
                        </w:r>
                      </w:p>
                    </w:tc>
                  </w:tr>
                  <w:tr w:rsidR="002F7A86" w:rsidRPr="00A00EE3" w:rsidTr="0064774E">
                    <w:tc>
                      <w:tcPr>
                        <w:tcW w:w="675" w:type="dxa"/>
                      </w:tcPr>
                      <w:p w:rsidR="002F7A86" w:rsidRDefault="002F7A86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13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2F7A86" w:rsidRDefault="002F7A86" w:rsidP="005B7C68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Чатырова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Милана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2F7A86" w:rsidRPr="00FE3001" w:rsidRDefault="002F7A86" w:rsidP="005B7C68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Районный конкурс детского творчества «Лев Толстой: время читать и восхищаться» 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2F7A86" w:rsidRDefault="002F7A86" w:rsidP="005B7C68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Диплом победителя в номинации «Л. Толстой – детям» </w:t>
                        </w:r>
                      </w:p>
                    </w:tc>
                  </w:tr>
                  <w:tr w:rsidR="00B920D6" w:rsidRPr="00A00EE3" w:rsidTr="0064774E">
                    <w:tc>
                      <w:tcPr>
                        <w:tcW w:w="675" w:type="dxa"/>
                      </w:tcPr>
                      <w:p w:rsidR="00B920D6" w:rsidRDefault="00B920D6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14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B920D6" w:rsidRDefault="00B920D6" w:rsidP="005B7C68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Низова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Айгуль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:rsidR="00B920D6" w:rsidRDefault="00B920D6" w:rsidP="005B7C68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Сагадиева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Ильвина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:rsidR="00B920D6" w:rsidRDefault="00B920D6" w:rsidP="005B7C68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lastRenderedPageBreak/>
                          <w:t>Качелаев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Кирилл </w:t>
                        </w:r>
                      </w:p>
                      <w:p w:rsidR="00B920D6" w:rsidRDefault="00B920D6" w:rsidP="005B7C68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Мелконян Карина </w:t>
                        </w:r>
                      </w:p>
                      <w:p w:rsidR="00B920D6" w:rsidRDefault="00B920D6" w:rsidP="005B7C68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Шайхуллина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Гульнара 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B920D6" w:rsidRPr="00FE3001" w:rsidRDefault="00B920D6" w:rsidP="005B7C68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lastRenderedPageBreak/>
                          <w:t xml:space="preserve">Районный конкурс детского творчества «Лев Толстой: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lastRenderedPageBreak/>
                          <w:t xml:space="preserve">время читать и восхищаться» 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B920D6" w:rsidRDefault="00B920D6" w:rsidP="005B7C68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lastRenderedPageBreak/>
                          <w:t xml:space="preserve">Диплом за активное участие в районном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lastRenderedPageBreak/>
                          <w:t>конкурсе детского творчества «Лев Толстой: время читать и восхищаться»</w:t>
                        </w:r>
                        <w:r w:rsidR="00EA35C7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в номинации «</w:t>
                        </w:r>
                        <w:proofErr w:type="spellStart"/>
                        <w:r w:rsidR="00EA35C7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Л.Толстой</w:t>
                        </w:r>
                        <w:proofErr w:type="spellEnd"/>
                        <w:r w:rsidR="00EA35C7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– детям» </w:t>
                        </w:r>
                      </w:p>
                    </w:tc>
                  </w:tr>
                  <w:tr w:rsidR="00B920D6" w:rsidRPr="00A00EE3" w:rsidTr="0064774E">
                    <w:tc>
                      <w:tcPr>
                        <w:tcW w:w="675" w:type="dxa"/>
                      </w:tcPr>
                      <w:p w:rsidR="00B920D6" w:rsidRPr="00992702" w:rsidRDefault="00092795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lastRenderedPageBreak/>
                          <w:t>15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B920D6" w:rsidRPr="004E6DC8" w:rsidRDefault="00E2656E" w:rsidP="005B7C68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color w:val="FF0000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Чатырова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Милана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B920D6" w:rsidRPr="00E2656E" w:rsidRDefault="00E2656E" w:rsidP="005B7C68">
                        <w:pPr>
                          <w:framePr w:hSpace="180" w:wrap="around" w:vAnchor="text" w:hAnchor="page" w:x="1543" w:y="-850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E2656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Всероссийский творческий конкурс «Идет волшебница-</w:t>
                        </w:r>
                        <w:proofErr w:type="gramStart"/>
                        <w:r w:rsidRPr="00E2656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зима»  </w:t>
                        </w:r>
                        <w:proofErr w:type="gramEnd"/>
                      </w:p>
                    </w:tc>
                    <w:tc>
                      <w:tcPr>
                        <w:tcW w:w="2393" w:type="dxa"/>
                      </w:tcPr>
                      <w:p w:rsidR="00B920D6" w:rsidRPr="00E2656E" w:rsidRDefault="00E2656E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E2656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Диплом </w:t>
                        </w:r>
                        <w:proofErr w:type="gramStart"/>
                        <w:r w:rsidRPr="00E2656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победителя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US"/>
                          </w:rPr>
                          <w:t xml:space="preserve"> III</w:t>
                        </w:r>
                        <w:proofErr w:type="gramEnd"/>
                        <w:r w:rsidRPr="00E2656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степени </w:t>
                        </w:r>
                      </w:p>
                    </w:tc>
                  </w:tr>
                  <w:tr w:rsidR="00B920D6" w:rsidRPr="00A00EE3" w:rsidTr="0064774E">
                    <w:tc>
                      <w:tcPr>
                        <w:tcW w:w="675" w:type="dxa"/>
                      </w:tcPr>
                      <w:p w:rsidR="00B920D6" w:rsidRPr="00A00EE3" w:rsidRDefault="00E2656E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16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B920D6" w:rsidRPr="004E6DC8" w:rsidRDefault="00E2656E" w:rsidP="005B7C68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color w:val="FF0000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Шафигуллин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Ислам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B920D6" w:rsidRPr="00E2656E" w:rsidRDefault="00E2656E" w:rsidP="005B7C68">
                        <w:pPr>
                          <w:framePr w:hSpace="180" w:wrap="around" w:vAnchor="text" w:hAnchor="page" w:x="1543" w:y="-850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E2656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Всероссийский творческий конкурс «Идет волшебница-</w:t>
                        </w:r>
                        <w:proofErr w:type="gramStart"/>
                        <w:r w:rsidRPr="00E2656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зима»  </w:t>
                        </w:r>
                        <w:proofErr w:type="gramEnd"/>
                      </w:p>
                    </w:tc>
                    <w:tc>
                      <w:tcPr>
                        <w:tcW w:w="2393" w:type="dxa"/>
                      </w:tcPr>
                      <w:p w:rsidR="00B920D6" w:rsidRPr="00E2656E" w:rsidRDefault="00E2656E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E2656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Диплом </w:t>
                        </w:r>
                        <w:proofErr w:type="gramStart"/>
                        <w:r w:rsidRPr="00E2656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победителя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US"/>
                          </w:rPr>
                          <w:t xml:space="preserve"> I</w:t>
                        </w:r>
                        <w:proofErr w:type="gramEnd"/>
                        <w:r w:rsidRPr="00E2656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степени</w:t>
                        </w:r>
                      </w:p>
                    </w:tc>
                  </w:tr>
                  <w:tr w:rsidR="00867F26" w:rsidRPr="00A00EE3" w:rsidTr="0064774E">
                    <w:tc>
                      <w:tcPr>
                        <w:tcW w:w="675" w:type="dxa"/>
                      </w:tcPr>
                      <w:p w:rsidR="00867F26" w:rsidRPr="00A00EE3" w:rsidRDefault="00867F26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17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867F26" w:rsidRDefault="00867F26" w:rsidP="005B7C68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Гареева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Диля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867F26" w:rsidRPr="00E2656E" w:rsidRDefault="00867F26" w:rsidP="005B7C68">
                        <w:pPr>
                          <w:framePr w:hSpace="180" w:wrap="around" w:vAnchor="text" w:hAnchor="page" w:x="1543" w:y="-850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E2656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Всероссийский творческий конкурс «Идет волшебница-</w:t>
                        </w:r>
                        <w:proofErr w:type="gramStart"/>
                        <w:r w:rsidRPr="00E2656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зима»  </w:t>
                        </w:r>
                        <w:proofErr w:type="gramEnd"/>
                      </w:p>
                    </w:tc>
                    <w:tc>
                      <w:tcPr>
                        <w:tcW w:w="2393" w:type="dxa"/>
                      </w:tcPr>
                      <w:p w:rsidR="00867F26" w:rsidRPr="00E2656E" w:rsidRDefault="00867F26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E2656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Диплом </w:t>
                        </w:r>
                        <w:proofErr w:type="gramStart"/>
                        <w:r w:rsidRPr="00E2656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победителя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US"/>
                          </w:rPr>
                          <w:t xml:space="preserve"> II</w:t>
                        </w:r>
                        <w:proofErr w:type="gramEnd"/>
                        <w:r w:rsidRPr="00E2656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степени</w:t>
                        </w:r>
                      </w:p>
                    </w:tc>
                  </w:tr>
                  <w:tr w:rsidR="00867F26" w:rsidRPr="00A00EE3" w:rsidTr="0064774E">
                    <w:tc>
                      <w:tcPr>
                        <w:tcW w:w="675" w:type="dxa"/>
                      </w:tcPr>
                      <w:p w:rsidR="00867F26" w:rsidRPr="00A00EE3" w:rsidRDefault="00867F26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18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867F26" w:rsidRPr="00867F26" w:rsidRDefault="00867F26" w:rsidP="005B7C68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867F26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Миннулина</w:t>
                        </w:r>
                        <w:proofErr w:type="spellEnd"/>
                        <w:r w:rsidRPr="00867F26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867F26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Расиля</w:t>
                        </w:r>
                        <w:proofErr w:type="spellEnd"/>
                        <w:r w:rsidRPr="00867F26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867F26" w:rsidRPr="00E2656E" w:rsidRDefault="00867F26" w:rsidP="005B7C68">
                        <w:pPr>
                          <w:framePr w:hSpace="180" w:wrap="around" w:vAnchor="text" w:hAnchor="page" w:x="1543" w:y="-850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Конкурс чтецов, посвящённый 80-летию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Ф.Яруллина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867F26" w:rsidRPr="00E2656E" w:rsidRDefault="00867F26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Грамота 1 место </w:t>
                        </w:r>
                      </w:p>
                    </w:tc>
                  </w:tr>
                  <w:tr w:rsidR="00867F26" w:rsidRPr="00A00EE3" w:rsidTr="0064774E">
                    <w:tc>
                      <w:tcPr>
                        <w:tcW w:w="675" w:type="dxa"/>
                      </w:tcPr>
                      <w:p w:rsidR="00867F26" w:rsidRPr="00A00EE3" w:rsidRDefault="00867F26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19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867F26" w:rsidRPr="00867F26" w:rsidRDefault="00867F26" w:rsidP="005B7C68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Валеев Эмир 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867F26" w:rsidRPr="00E2656E" w:rsidRDefault="00867F26" w:rsidP="005B7C68">
                        <w:pPr>
                          <w:framePr w:hSpace="180" w:wrap="around" w:vAnchor="text" w:hAnchor="page" w:x="1543" w:y="-850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Конкурс чтецов, посвящённый 80-летию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Ф.Яруллина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867F26" w:rsidRPr="00E2656E" w:rsidRDefault="00867F26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Грамота 2 место </w:t>
                        </w:r>
                      </w:p>
                    </w:tc>
                  </w:tr>
                  <w:tr w:rsidR="00867F26" w:rsidRPr="00A00EE3" w:rsidTr="0064774E">
                    <w:tc>
                      <w:tcPr>
                        <w:tcW w:w="675" w:type="dxa"/>
                      </w:tcPr>
                      <w:p w:rsidR="00867F26" w:rsidRDefault="00867F26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20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867F26" w:rsidRPr="00867F26" w:rsidRDefault="00867F26" w:rsidP="005B7C68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Гафурова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Ивилина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867F26" w:rsidRPr="00E2656E" w:rsidRDefault="00867F26" w:rsidP="005B7C68">
                        <w:pPr>
                          <w:framePr w:hSpace="180" w:wrap="around" w:vAnchor="text" w:hAnchor="page" w:x="1543" w:y="-850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Конкурс чтецов, посвящённый 80-летию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Ф.Яруллина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867F26" w:rsidRPr="00E2656E" w:rsidRDefault="00867F26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Грамота 2 место </w:t>
                        </w:r>
                      </w:p>
                    </w:tc>
                  </w:tr>
                  <w:tr w:rsidR="00867F26" w:rsidRPr="00A00EE3" w:rsidTr="0064774E">
                    <w:tc>
                      <w:tcPr>
                        <w:tcW w:w="675" w:type="dxa"/>
                      </w:tcPr>
                      <w:p w:rsidR="00867F26" w:rsidRDefault="00516A72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21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867F26" w:rsidRDefault="00516A72" w:rsidP="005B7C68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Пятибратов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Дмитрий 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867F26" w:rsidRPr="00516A72" w:rsidRDefault="00516A72" w:rsidP="005B7C68">
                        <w:pPr>
                          <w:framePr w:hSpace="180" w:wrap="around" w:vAnchor="text" w:hAnchor="page" w:x="1543" w:y="-850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Республиканский конкурс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“Әнием-кояшым”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867F26" w:rsidRDefault="00516A72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Диплом 3 место в номинации «Поделки (Портрет»)</w:t>
                        </w:r>
                      </w:p>
                    </w:tc>
                  </w:tr>
                  <w:tr w:rsidR="00A6196E" w:rsidRPr="00A00EE3" w:rsidTr="0064774E">
                    <w:tc>
                      <w:tcPr>
                        <w:tcW w:w="675" w:type="dxa"/>
                      </w:tcPr>
                      <w:p w:rsidR="00A6196E" w:rsidRDefault="00A6196E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22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A6196E" w:rsidRDefault="00A6196E" w:rsidP="005B7C68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Шайхуллина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Гульнара 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A6196E" w:rsidRDefault="00A6196E" w:rsidP="005B7C68">
                        <w:pPr>
                          <w:framePr w:hSpace="180" w:wrap="around" w:vAnchor="text" w:hAnchor="page" w:x="1543" w:y="-850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Международный конкурс творческих работ «Мир моими глазами – декабрь 2017» 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A6196E" w:rsidRDefault="00A6196E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Диплом 2 место </w:t>
                        </w:r>
                      </w:p>
                    </w:tc>
                  </w:tr>
                  <w:tr w:rsidR="0064774E" w:rsidRPr="00A00EE3" w:rsidTr="0064774E">
                    <w:tc>
                      <w:tcPr>
                        <w:tcW w:w="675" w:type="dxa"/>
                      </w:tcPr>
                      <w:p w:rsidR="0064774E" w:rsidRDefault="0064774E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23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64774E" w:rsidRDefault="0064774E" w:rsidP="005B7C68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Стулова Анастасия 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64774E" w:rsidRDefault="0064774E" w:rsidP="005B7C68">
                        <w:pPr>
                          <w:framePr w:hSpace="180" w:wrap="around" w:vAnchor="text" w:hAnchor="page" w:x="1543" w:y="-850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Республиканский конкурс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>“Әнием-кояшым”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64774E" w:rsidRDefault="0064774E" w:rsidP="005B7C68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Сертификат </w:t>
                        </w:r>
                      </w:p>
                    </w:tc>
                  </w:tr>
                </w:tbl>
                <w:p w:rsidR="00163972" w:rsidRPr="00A00EE3" w:rsidRDefault="00163972" w:rsidP="00163972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63972" w:rsidRPr="00A00EE3" w:rsidTr="00867F26">
              <w:trPr>
                <w:trHeight w:val="541"/>
              </w:trPr>
              <w:tc>
                <w:tcPr>
                  <w:tcW w:w="10774" w:type="dxa"/>
                </w:tcPr>
                <w:p w:rsidR="00003C02" w:rsidRPr="00A00EE3" w:rsidRDefault="00003C02" w:rsidP="00A00EE3">
                  <w:pPr>
                    <w:shd w:val="clear" w:color="auto" w:fill="FFFFFF"/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63972" w:rsidRPr="00A00EE3" w:rsidTr="0064774E">
              <w:trPr>
                <w:trHeight w:val="515"/>
              </w:trPr>
              <w:tc>
                <w:tcPr>
                  <w:tcW w:w="10774" w:type="dxa"/>
                </w:tcPr>
                <w:p w:rsidR="00163972" w:rsidRPr="00A00EE3" w:rsidRDefault="00163972" w:rsidP="00163972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163972" w:rsidRPr="00A00EE3" w:rsidRDefault="00163972" w:rsidP="00163972">
            <w:pPr>
              <w:spacing w:line="384" w:lineRule="atLeast"/>
              <w:ind w:firstLine="284"/>
              <w:textAlignment w:val="top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3972" w:rsidRPr="00A00EE3" w:rsidRDefault="00163972" w:rsidP="00163972">
            <w:pPr>
              <w:spacing w:line="384" w:lineRule="atLeast"/>
              <w:ind w:left="284" w:firstLine="284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1F8" w:rsidRPr="00A00EE3" w:rsidRDefault="006221F8" w:rsidP="006477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1F8" w:rsidRPr="00A00EE3" w:rsidTr="00466D50">
        <w:tc>
          <w:tcPr>
            <w:tcW w:w="14709" w:type="dxa"/>
          </w:tcPr>
          <w:p w:rsidR="009218D0" w:rsidRPr="009218D0" w:rsidRDefault="006221F8" w:rsidP="009218D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E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 основании вышеизложенного и данных самоанализа </w:t>
            </w:r>
            <w:r w:rsidR="009218D0">
              <w:rPr>
                <w:rFonts w:ascii="Times New Roman" w:hAnsi="Times New Roman" w:cs="Times New Roman"/>
                <w:sz w:val="24"/>
                <w:szCs w:val="24"/>
              </w:rPr>
              <w:t>на 2017-18уч. год ставим задачи:</w:t>
            </w:r>
          </w:p>
          <w:p w:rsidR="009218D0" w:rsidRPr="009218D0" w:rsidRDefault="009218D0" w:rsidP="009218D0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18D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1.Совершенствовать работу по укреплению здоровья детей, уделяя особое внимание воспитанию у детей привычки к ЗОЖ и основам безопасности жиз</w:t>
            </w:r>
            <w:r w:rsidRPr="009218D0">
              <w:rPr>
                <w:rFonts w:ascii="Times New Roman" w:eastAsia="Calibri" w:hAnsi="Times New Roman" w:cs="Times New Roman"/>
                <w:sz w:val="24"/>
                <w:szCs w:val="24"/>
              </w:rPr>
              <w:t>недеятельности.</w:t>
            </w:r>
          </w:p>
          <w:p w:rsidR="009218D0" w:rsidRDefault="009218D0" w:rsidP="009218D0">
            <w:pPr>
              <w:tabs>
                <w:tab w:val="left" w:pos="1134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Pr="0092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2.Организовать деятельность взрослых и детей по реализации Федерального </w:t>
            </w:r>
            <w:r w:rsidR="00867F26" w:rsidRPr="009218D0">
              <w:rPr>
                <w:rFonts w:ascii="Times New Roman" w:eastAsia="Calibri" w:hAnsi="Times New Roman" w:cs="Times New Roman"/>
                <w:sz w:val="24"/>
                <w:szCs w:val="24"/>
              </w:rPr>
              <w:t>государственного</w:t>
            </w:r>
            <w:r w:rsidRPr="0092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стандарта дошкольного </w:t>
            </w:r>
            <w:proofErr w:type="gramStart"/>
            <w:r w:rsidRPr="009218D0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образования  и</w:t>
            </w:r>
            <w:proofErr w:type="gramEnd"/>
            <w:r w:rsidRPr="0092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обучению детей двум государственным языкам в ДОУ посредством полного перехода на новую форму планирования и моделирования </w:t>
            </w:r>
            <w:proofErr w:type="spellStart"/>
            <w:r w:rsidRPr="009218D0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льно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-образовательного процесса.</w:t>
            </w:r>
          </w:p>
          <w:p w:rsidR="009218D0" w:rsidRDefault="009218D0" w:rsidP="009218D0">
            <w:pPr>
              <w:tabs>
                <w:tab w:val="left" w:pos="1134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18D0">
              <w:rPr>
                <w:rFonts w:ascii="Times New Roman" w:eastAsia="Calibri" w:hAnsi="Times New Roman" w:cs="Times New Roman"/>
                <w:sz w:val="24"/>
                <w:szCs w:val="24"/>
              </w:rPr>
              <w:t>3.Продолжать работу по взаимодействию ДОУ с семьями воспитанников для полноценного разви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тия детей дошкольного возраста.</w:t>
            </w:r>
          </w:p>
          <w:p w:rsidR="009218D0" w:rsidRPr="009218D0" w:rsidRDefault="009218D0" w:rsidP="009218D0">
            <w:pPr>
              <w:tabs>
                <w:tab w:val="left" w:pos="1134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18D0">
              <w:rPr>
                <w:rFonts w:ascii="Times New Roman" w:eastAsia="Calibri" w:hAnsi="Times New Roman" w:cs="Times New Roman"/>
                <w:sz w:val="24"/>
                <w:szCs w:val="24"/>
              </w:rPr>
              <w:t>4.Совершенствовать  работу по повышению уровня профессиональной компетентности педагогов посредством освоения  информационно-коммуникационных технологий.</w:t>
            </w:r>
          </w:p>
          <w:p w:rsidR="006221F8" w:rsidRPr="00A00EE3" w:rsidRDefault="006221F8" w:rsidP="0064774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1F8" w:rsidRPr="00A00EE3" w:rsidRDefault="006221F8" w:rsidP="00466D50">
            <w:pPr>
              <w:pStyle w:val="aa"/>
              <w:spacing w:before="0" w:beforeAutospacing="0" w:after="0" w:afterAutospacing="0" w:line="360" w:lineRule="auto"/>
              <w:contextualSpacing/>
              <w:jc w:val="both"/>
            </w:pPr>
          </w:p>
        </w:tc>
      </w:tr>
    </w:tbl>
    <w:p w:rsidR="00771BDC" w:rsidRPr="00A00EE3" w:rsidRDefault="00771BDC" w:rsidP="00266339">
      <w:pPr>
        <w:spacing w:after="0" w:line="384" w:lineRule="atLeast"/>
        <w:ind w:left="284" w:firstLine="284"/>
        <w:textAlignment w:val="top"/>
        <w:rPr>
          <w:rFonts w:ascii="Times New Roman" w:hAnsi="Times New Roman" w:cs="Times New Roman"/>
          <w:sz w:val="24"/>
          <w:szCs w:val="24"/>
        </w:rPr>
      </w:pPr>
    </w:p>
    <w:sectPr w:rsidR="00771BDC" w:rsidRPr="00A00EE3" w:rsidSect="00266339">
      <w:pgSz w:w="16838" w:h="11906" w:orient="landscape"/>
      <w:pgMar w:top="851" w:right="709" w:bottom="709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E34F1"/>
    <w:multiLevelType w:val="hybridMultilevel"/>
    <w:tmpl w:val="5670A27C"/>
    <w:lvl w:ilvl="0" w:tplc="ED50BC0A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  <w:color w:val="auto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7A921C4"/>
    <w:multiLevelType w:val="hybridMultilevel"/>
    <w:tmpl w:val="19C633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D27FF9"/>
    <w:multiLevelType w:val="hybridMultilevel"/>
    <w:tmpl w:val="9C2487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59348B"/>
    <w:multiLevelType w:val="hybridMultilevel"/>
    <w:tmpl w:val="321253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93410E"/>
    <w:multiLevelType w:val="multilevel"/>
    <w:tmpl w:val="724685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140" w:hanging="4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5">
    <w:nsid w:val="41C02E14"/>
    <w:multiLevelType w:val="hybridMultilevel"/>
    <w:tmpl w:val="0CCAEFD8"/>
    <w:lvl w:ilvl="0" w:tplc="94C4BEB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6A87CDB"/>
    <w:multiLevelType w:val="hybridMultilevel"/>
    <w:tmpl w:val="C5640E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55C48B2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71325B"/>
    <w:multiLevelType w:val="hybridMultilevel"/>
    <w:tmpl w:val="23FCD126"/>
    <w:lvl w:ilvl="0" w:tplc="A55C48B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EB0839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029B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15241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56CD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2B67D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C66B3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5E00F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A8AF9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6"/>
  </w:num>
  <w:num w:numId="5">
    <w:abstractNumId w:val="7"/>
  </w:num>
  <w:num w:numId="6">
    <w:abstractNumId w:val="3"/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468DF"/>
    <w:rsid w:val="00003C02"/>
    <w:rsid w:val="000679DC"/>
    <w:rsid w:val="00092795"/>
    <w:rsid w:val="00117959"/>
    <w:rsid w:val="00127B89"/>
    <w:rsid w:val="00163972"/>
    <w:rsid w:val="00231883"/>
    <w:rsid w:val="00266339"/>
    <w:rsid w:val="00285AED"/>
    <w:rsid w:val="002B3346"/>
    <w:rsid w:val="002D1E36"/>
    <w:rsid w:val="002F7A86"/>
    <w:rsid w:val="00302E0A"/>
    <w:rsid w:val="003A1A53"/>
    <w:rsid w:val="003C2344"/>
    <w:rsid w:val="00421080"/>
    <w:rsid w:val="004222C6"/>
    <w:rsid w:val="004258B6"/>
    <w:rsid w:val="00433196"/>
    <w:rsid w:val="00453751"/>
    <w:rsid w:val="00454020"/>
    <w:rsid w:val="00466D50"/>
    <w:rsid w:val="004A7F9F"/>
    <w:rsid w:val="004E6DC8"/>
    <w:rsid w:val="00516A72"/>
    <w:rsid w:val="005A1200"/>
    <w:rsid w:val="005B7C68"/>
    <w:rsid w:val="005D4E0F"/>
    <w:rsid w:val="005E34E0"/>
    <w:rsid w:val="005E627F"/>
    <w:rsid w:val="00606FD9"/>
    <w:rsid w:val="006077B3"/>
    <w:rsid w:val="006221F8"/>
    <w:rsid w:val="0064774E"/>
    <w:rsid w:val="0065322E"/>
    <w:rsid w:val="006A3D1A"/>
    <w:rsid w:val="006B78E4"/>
    <w:rsid w:val="006E24DA"/>
    <w:rsid w:val="00744A9D"/>
    <w:rsid w:val="00752C87"/>
    <w:rsid w:val="00771BDC"/>
    <w:rsid w:val="00786287"/>
    <w:rsid w:val="007C744A"/>
    <w:rsid w:val="007F273D"/>
    <w:rsid w:val="00820F34"/>
    <w:rsid w:val="008468DF"/>
    <w:rsid w:val="00846D1D"/>
    <w:rsid w:val="00867F26"/>
    <w:rsid w:val="008A0878"/>
    <w:rsid w:val="008B0974"/>
    <w:rsid w:val="008C2432"/>
    <w:rsid w:val="008C68ED"/>
    <w:rsid w:val="008E1656"/>
    <w:rsid w:val="009218D0"/>
    <w:rsid w:val="0098223C"/>
    <w:rsid w:val="00987B2D"/>
    <w:rsid w:val="00992702"/>
    <w:rsid w:val="00993FD7"/>
    <w:rsid w:val="00A00EE3"/>
    <w:rsid w:val="00A01637"/>
    <w:rsid w:val="00A3781E"/>
    <w:rsid w:val="00A6196E"/>
    <w:rsid w:val="00A62C21"/>
    <w:rsid w:val="00AB67DB"/>
    <w:rsid w:val="00AC1605"/>
    <w:rsid w:val="00AE22C1"/>
    <w:rsid w:val="00B6078E"/>
    <w:rsid w:val="00B920D6"/>
    <w:rsid w:val="00C455A8"/>
    <w:rsid w:val="00C4608B"/>
    <w:rsid w:val="00C73601"/>
    <w:rsid w:val="00D02FEC"/>
    <w:rsid w:val="00D5558B"/>
    <w:rsid w:val="00D972C3"/>
    <w:rsid w:val="00DC37CA"/>
    <w:rsid w:val="00E2656E"/>
    <w:rsid w:val="00EA35C7"/>
    <w:rsid w:val="00EE21D6"/>
    <w:rsid w:val="00EF7377"/>
    <w:rsid w:val="00F37107"/>
    <w:rsid w:val="00F56DB2"/>
    <w:rsid w:val="00F85467"/>
    <w:rsid w:val="00FE3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0BDE92-B07F-4320-83E2-D7DB0C4B5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0878"/>
  </w:style>
  <w:style w:type="paragraph" w:styleId="1">
    <w:name w:val="heading 1"/>
    <w:basedOn w:val="a"/>
    <w:link w:val="10"/>
    <w:uiPriority w:val="9"/>
    <w:qFormat/>
    <w:rsid w:val="008468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68D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68D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9"/>
    <w:qFormat/>
    <w:rsid w:val="008468D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68D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40">
    <w:name w:val="Заголовок 4 Знак"/>
    <w:basedOn w:val="a0"/>
    <w:link w:val="4"/>
    <w:uiPriority w:val="9"/>
    <w:rsid w:val="008468D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nhideWhenUsed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468DF"/>
  </w:style>
  <w:style w:type="character" w:customStyle="1" w:styleId="a4">
    <w:name w:val="Цветовое выделение"/>
    <w:uiPriority w:val="99"/>
    <w:rsid w:val="008468DF"/>
    <w:rPr>
      <w:b/>
      <w:bCs/>
      <w:color w:val="26282F"/>
    </w:rPr>
  </w:style>
  <w:style w:type="character" w:customStyle="1" w:styleId="a5">
    <w:name w:val="Гипертекстовая ссылка"/>
    <w:basedOn w:val="a4"/>
    <w:uiPriority w:val="99"/>
    <w:rsid w:val="008468DF"/>
    <w:rPr>
      <w:b/>
      <w:bCs/>
      <w:color w:val="106BBE"/>
    </w:rPr>
  </w:style>
  <w:style w:type="paragraph" w:customStyle="1" w:styleId="a6">
    <w:name w:val="Нормальный (таблица)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7">
    <w:name w:val="Прижатый влево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8468D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8468D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normacttext">
    <w:name w:val="norm_act_text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8468DF"/>
    <w:rPr>
      <w:color w:val="0000FF"/>
      <w:u w:val="single"/>
    </w:rPr>
  </w:style>
  <w:style w:type="paragraph" w:customStyle="1" w:styleId="normactprilozhenie">
    <w:name w:val="norm_act_prilozhenie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9">
    <w:name w:val="Table Grid"/>
    <w:basedOn w:val="a1"/>
    <w:uiPriority w:val="59"/>
    <w:rsid w:val="0026633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266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2gif">
    <w:name w:val="msonormalbullet2.gif"/>
    <w:basedOn w:val="a"/>
    <w:rsid w:val="00266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Body Text Indent"/>
    <w:basedOn w:val="a"/>
    <w:link w:val="ac"/>
    <w:rsid w:val="0026633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266339"/>
    <w:rPr>
      <w:rFonts w:ascii="Times New Roman" w:eastAsia="Times New Roman" w:hAnsi="Times New Roman" w:cs="Times New Roman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2663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266339"/>
    <w:rPr>
      <w:rFonts w:ascii="Tahoma" w:hAnsi="Tahoma" w:cs="Tahoma"/>
      <w:sz w:val="16"/>
      <w:szCs w:val="16"/>
    </w:rPr>
  </w:style>
  <w:style w:type="character" w:styleId="af">
    <w:name w:val="Strong"/>
    <w:basedOn w:val="a0"/>
    <w:qFormat/>
    <w:rsid w:val="00AC160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568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5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4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9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907035">
          <w:marLeft w:val="0"/>
          <w:marRight w:val="0"/>
          <w:marTop w:val="375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439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_____Microsoft_Excel_97-20031.xls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chart" Target="charts/chart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"/>
          <c:y val="0.26420901932712959"/>
          <c:w val="0.9887005649717483"/>
          <c:h val="0.37462339934781158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  </c:v>
                </c:pt>
              </c:strCache>
            </c:strRef>
          </c:tx>
          <c:spPr>
            <a:solidFill>
              <a:srgbClr val="FF33CC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>
                    <a:latin typeface="+mj-lt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Лист1!$A$2:$A$6</c:f>
              <c:strCache>
                <c:ptCount val="5"/>
                <c:pt idx="0">
                  <c:v>до 5 лет</c:v>
                </c:pt>
                <c:pt idx="1">
                  <c:v>5-10 лет</c:v>
                </c:pt>
                <c:pt idx="2">
                  <c:v>10-15 лет</c:v>
                </c:pt>
                <c:pt idx="3">
                  <c:v>15-20 лет</c:v>
                </c:pt>
                <c:pt idx="4">
                  <c:v>более 20 лет</c:v>
                </c:pt>
              </c:strCache>
            </c:strRef>
          </c:cat>
          <c:val>
            <c:numRef>
              <c:f>Лист1!$B$2:$B$6</c:f>
              <c:numCache>
                <c:formatCode>0%</c:formatCode>
                <c:ptCount val="5"/>
                <c:pt idx="0">
                  <c:v>0</c:v>
                </c:pt>
                <c:pt idx="1">
                  <c:v>0.19</c:v>
                </c:pt>
                <c:pt idx="2">
                  <c:v>0.19</c:v>
                </c:pt>
                <c:pt idx="3">
                  <c:v>0.12</c:v>
                </c:pt>
                <c:pt idx="4">
                  <c:v>0.5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209786880"/>
        <c:axId val="209787272"/>
        <c:axId val="0"/>
      </c:bar3DChart>
      <c:catAx>
        <c:axId val="20978688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313" b="1" baseline="0">
                <a:latin typeface="Cambria" pitchFamily="18" charset="0"/>
              </a:defRPr>
            </a:pPr>
            <a:endParaRPr lang="ru-RU"/>
          </a:p>
        </c:txPr>
        <c:crossAx val="209787272"/>
        <c:crosses val="autoZero"/>
        <c:auto val="1"/>
        <c:lblAlgn val="ctr"/>
        <c:lblOffset val="100"/>
        <c:noMultiLvlLbl val="0"/>
      </c:catAx>
      <c:valAx>
        <c:axId val="209787272"/>
        <c:scaling>
          <c:orientation val="minMax"/>
        </c:scaling>
        <c:delete val="1"/>
        <c:axPos val="l"/>
        <c:majorGridlines/>
        <c:numFmt formatCode="0%" sourceLinked="1"/>
        <c:majorTickMark val="out"/>
        <c:minorTickMark val="none"/>
        <c:tickLblPos val="none"/>
        <c:crossAx val="209786880"/>
        <c:crosses val="autoZero"/>
        <c:crossBetween val="between"/>
      </c:valAx>
      <c:spPr>
        <a:noFill/>
        <a:ln w="25399">
          <a:noFill/>
        </a:ln>
      </c:spPr>
    </c:plotArea>
    <c:plotVisOnly val="1"/>
    <c:dispBlanksAs val="gap"/>
    <c:showDLblsOverMax val="0"/>
  </c:chart>
  <c:txPr>
    <a:bodyPr/>
    <a:lstStyle/>
    <a:p>
      <a:pPr>
        <a:defRPr sz="1313"/>
      </a:pPr>
      <a:endParaRPr lang="ru-RU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667</TotalTime>
  <Pages>15</Pages>
  <Words>3575</Words>
  <Characters>20380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ДОУ 7</cp:lastModifiedBy>
  <cp:revision>55</cp:revision>
  <dcterms:created xsi:type="dcterms:W3CDTF">2016-08-08T06:25:00Z</dcterms:created>
  <dcterms:modified xsi:type="dcterms:W3CDTF">2018-05-04T11:19:00Z</dcterms:modified>
</cp:coreProperties>
</file>